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011399">
        <w:rPr>
          <w:b/>
          <w:i/>
          <w:sz w:val="28"/>
          <w:lang w:eastAsia="ko-KR"/>
        </w:rPr>
        <w:t>347</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5E64FB">
            <w:pPr>
              <w:pStyle w:val="CRCoverPage"/>
              <w:spacing w:after="0"/>
              <w:jc w:val="right"/>
              <w:rPr>
                <w:b/>
                <w:noProof/>
                <w:sz w:val="28"/>
              </w:rPr>
            </w:pPr>
            <w:r>
              <w:rPr>
                <w:b/>
                <w:noProof/>
                <w:sz w:val="28"/>
              </w:rPr>
              <w:t>29.5</w:t>
            </w:r>
            <w:r w:rsidR="005E64FB">
              <w:rPr>
                <w:b/>
                <w:noProof/>
                <w:sz w:val="28"/>
              </w:rPr>
              <w:t>19</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11399">
            <w:pPr>
              <w:pStyle w:val="CRCoverPage"/>
              <w:spacing w:after="0"/>
              <w:rPr>
                <w:noProof/>
              </w:rPr>
            </w:pPr>
            <w:r>
              <w:rPr>
                <w:b/>
                <w:noProof/>
                <w:sz w:val="28"/>
              </w:rPr>
              <w:t>0202</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5E64FB">
            <w:pPr>
              <w:pStyle w:val="CRCoverPage"/>
              <w:spacing w:after="0"/>
              <w:jc w:val="center"/>
              <w:rPr>
                <w:noProof/>
                <w:sz w:val="28"/>
              </w:rPr>
            </w:pPr>
            <w:r>
              <w:rPr>
                <w:b/>
                <w:noProof/>
                <w:sz w:val="28"/>
              </w:rPr>
              <w:t>16.</w:t>
            </w:r>
            <w:r w:rsidR="005E64F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04ED9">
            <w:pPr>
              <w:pStyle w:val="CRCoverPage"/>
              <w:spacing w:after="0"/>
              <w:ind w:left="100"/>
              <w:rPr>
                <w:noProof/>
              </w:rPr>
            </w:pPr>
            <w:r>
              <w:t xml:space="preserve">Corrections on supported features </w:t>
            </w:r>
            <w:r>
              <w:rPr>
                <w:noProof/>
              </w:rPr>
              <w:t>definition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E64FB" w:rsidP="0065175F">
            <w:pPr>
              <w:pStyle w:val="CRCoverPage"/>
              <w:spacing w:after="0"/>
              <w:rPr>
                <w:noProof/>
              </w:rPr>
            </w:pPr>
            <w:r>
              <w:rPr>
                <w:noProof/>
              </w:rPr>
              <w:t>TEI16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E64F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1439" w:rsidRDefault="00061439" w:rsidP="00061439">
            <w:pPr>
              <w:pStyle w:val="CRCoverPage"/>
              <w:numPr>
                <w:ilvl w:val="0"/>
                <w:numId w:val="1"/>
              </w:numPr>
              <w:spacing w:afterLines="50"/>
              <w:rPr>
                <w:noProof/>
                <w:lang w:eastAsia="zh-CN"/>
              </w:rPr>
            </w:pPr>
            <w:r>
              <w:t>For feature negotiation, as described in ts 29.500 subclause 6.6.2 as follows:</w:t>
            </w:r>
          </w:p>
          <w:p w:rsidR="00061439" w:rsidRDefault="00061439" w:rsidP="00061439">
            <w:pPr>
              <w:pStyle w:val="CRCoverPage"/>
              <w:spacing w:afterLines="50"/>
              <w:ind w:left="462"/>
              <w:rPr>
                <w:noProof/>
                <w:lang w:eastAsia="zh-CN"/>
              </w:rPr>
            </w:pPr>
            <w:r w:rsidRPr="00C0452C">
              <w:rPr>
                <w:i/>
                <w:lang w:eastAsia="zh-CN"/>
              </w:rPr>
              <w:t xml:space="preserve">The HTTP client acting as NF service consumer </w:t>
            </w:r>
            <w:r w:rsidRPr="00C0452C">
              <w:rPr>
                <w:i/>
                <w:highlight w:val="yellow"/>
                <w:lang w:eastAsia="zh-CN"/>
              </w:rPr>
              <w:t>shall include the attribute of the SupportedFeatures data type</w:t>
            </w:r>
            <w:r w:rsidRPr="00C0452C">
              <w:rPr>
                <w:i/>
                <w:lang w:eastAsia="zh-CN"/>
              </w:rPr>
              <w:t xml:space="preserve"> defined in 3GPP TS 29.571 [</w:t>
            </w:r>
            <w:r w:rsidRPr="00C0452C">
              <w:rPr>
                <w:rFonts w:hint="eastAsia"/>
                <w:i/>
                <w:lang w:eastAsia="zh-CN"/>
              </w:rPr>
              <w:t>13</w:t>
            </w:r>
            <w:r w:rsidRPr="00C0452C">
              <w:rPr>
                <w:i/>
                <w:lang w:eastAsia="zh-CN"/>
              </w:rPr>
              <w:t xml:space="preserve">] </w:t>
            </w:r>
            <w:r w:rsidRPr="00C0452C">
              <w:rPr>
                <w:i/>
                <w:highlight w:val="yellow"/>
                <w:lang w:eastAsia="zh-CN"/>
              </w:rPr>
              <w:t>in the HTTP PUT or POST requests to create the resource</w:t>
            </w:r>
            <w:r w:rsidRPr="00C0452C">
              <w:rPr>
                <w:i/>
                <w:lang w:eastAsia="zh-CN"/>
              </w:rPr>
              <w:t xml:space="preserve"> associated to or representing the NF Service Consumer of 5G API. This attribute indicates which of the optional features defined for the corresponding service are supported by the HTTP client.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w:t>
            </w:r>
            <w:r w:rsidRPr="00C0452C">
              <w:rPr>
                <w:i/>
                <w:highlight w:val="yellow"/>
                <w:lang w:eastAsia="zh-CN"/>
              </w:rPr>
              <w:t>The HTTP server shall include the attribute of the SupportedFeatures data type</w:t>
            </w:r>
            <w:r w:rsidRPr="00C0452C">
              <w:rPr>
                <w:i/>
                <w:lang w:eastAsia="zh-CN"/>
              </w:rPr>
              <w:t xml:space="preserve"> defined in 3GPP TS 29.571 [</w:t>
            </w:r>
            <w:r w:rsidRPr="00C0452C">
              <w:rPr>
                <w:rFonts w:hint="eastAsia"/>
                <w:i/>
                <w:lang w:eastAsia="zh-CN"/>
              </w:rPr>
              <w:t>13</w:t>
            </w:r>
            <w:r w:rsidRPr="00C0452C">
              <w:rPr>
                <w:i/>
                <w:lang w:eastAsia="zh-CN"/>
              </w:rPr>
              <w:t xml:space="preserve">] indicating those features in the representation of the resource it returns to the HTTP client </w:t>
            </w:r>
            <w:r w:rsidRPr="00C0452C">
              <w:rPr>
                <w:i/>
                <w:highlight w:val="yellow"/>
                <w:lang w:eastAsia="zh-CN"/>
              </w:rPr>
              <w:t>in the HTTP response confirming the creation of the resource</w:t>
            </w:r>
            <w:r w:rsidRPr="00C0452C">
              <w:rPr>
                <w:i/>
                <w:lang w:eastAsia="zh-CN"/>
              </w:rPr>
              <w:t>.</w:t>
            </w:r>
          </w:p>
          <w:p w:rsidR="00061439" w:rsidRDefault="00061439" w:rsidP="00061439">
            <w:pPr>
              <w:pStyle w:val="CRCoverPage"/>
              <w:spacing w:afterLines="50"/>
              <w:ind w:left="462"/>
              <w:rPr>
                <w:noProof/>
                <w:lang w:eastAsia="zh-CN"/>
              </w:rPr>
            </w:pPr>
            <w:r w:rsidRPr="000A2D76">
              <w:rPr>
                <w:b/>
                <w:u w:val="single"/>
              </w:rPr>
              <w:t>Proposal 1:</w:t>
            </w:r>
            <w:r>
              <w:t xml:space="preserve"> add the missed attribute of the SupportedFeatures data type in the POST or PUT request to create the resource, and also in the response to indicate the features supported both by the server and the client, i.e. UEPolicySet resource, UsageMonitoringInformation resource, </w:t>
            </w:r>
            <w:r>
              <w:rPr>
                <w:lang w:eastAsia="zh-CN"/>
              </w:rPr>
              <w:t xml:space="preserve">IndividualBdtData resource, </w:t>
            </w:r>
            <w:r>
              <w:t>AccessAndMobilityData resource and PduSessionManagementData resource.</w:t>
            </w:r>
          </w:p>
          <w:p w:rsidR="00061439" w:rsidRDefault="00061439" w:rsidP="00061439">
            <w:pPr>
              <w:pStyle w:val="CRCoverPage"/>
              <w:numPr>
                <w:ilvl w:val="0"/>
                <w:numId w:val="1"/>
              </w:numPr>
              <w:spacing w:afterLines="50"/>
              <w:rPr>
                <w:noProof/>
              </w:rPr>
            </w:pPr>
            <w:r>
              <w:rPr>
                <w:noProof/>
              </w:rPr>
              <w:t>During GET operation, as described in TS 29.500 subclause 6.6.2 as follows:</w:t>
            </w:r>
          </w:p>
          <w:p w:rsidR="00061439" w:rsidRDefault="00061439" w:rsidP="00061439">
            <w:pPr>
              <w:pStyle w:val="CRCoverPage"/>
              <w:spacing w:afterLines="50"/>
              <w:ind w:left="462"/>
              <w:rPr>
                <w:noProof/>
              </w:rPr>
            </w:pPr>
            <w:r w:rsidRPr="000A2D76">
              <w:rPr>
                <w:i/>
                <w:lang w:eastAsia="zh-CN"/>
              </w:rPr>
              <w:t xml:space="preserve">The HTTP client acting as NF service consumer </w:t>
            </w:r>
            <w:r w:rsidRPr="000A2D76">
              <w:rPr>
                <w:i/>
                <w:highlight w:val="yellow"/>
                <w:lang w:eastAsia="zh-CN"/>
              </w:rPr>
              <w:t>may include a query parameter</w:t>
            </w:r>
            <w:r w:rsidRPr="000A2D76">
              <w:rPr>
                <w:i/>
                <w:lang w:eastAsia="zh-CN"/>
              </w:rPr>
              <w:t xml:space="preserve"> (e.g. "supported-features") </w:t>
            </w:r>
            <w:r w:rsidRPr="000A2D76">
              <w:rPr>
                <w:i/>
                <w:highlight w:val="yellow"/>
                <w:lang w:eastAsia="zh-CN"/>
              </w:rPr>
              <w:t>of the SupportedFeatures data type</w:t>
            </w:r>
            <w:r w:rsidRPr="000A2D76">
              <w:rPr>
                <w:i/>
                <w:lang w:eastAsia="zh-CN"/>
              </w:rPr>
              <w:t xml:space="preserve"> defined in 3GPP TS 29.571 [</w:t>
            </w:r>
            <w:r w:rsidRPr="000A2D76">
              <w:rPr>
                <w:rFonts w:hint="eastAsia"/>
                <w:i/>
                <w:lang w:eastAsia="zh-CN"/>
              </w:rPr>
              <w:t>13</w:t>
            </w:r>
            <w:r w:rsidRPr="000A2D76">
              <w:rPr>
                <w:i/>
                <w:lang w:eastAsia="zh-CN"/>
              </w:rPr>
              <w:t xml:space="preserve">] </w:t>
            </w:r>
            <w:r w:rsidRPr="000A2D76">
              <w:rPr>
                <w:i/>
                <w:highlight w:val="yellow"/>
                <w:lang w:eastAsia="zh-CN"/>
              </w:rPr>
              <w:t>in HTTP GET requests to fetch resource(s)</w:t>
            </w:r>
            <w:r w:rsidRPr="000A2D76">
              <w:rPr>
                <w:i/>
              </w:rPr>
              <w:t xml:space="preserve"> associated to the NF Service Consumer </w:t>
            </w:r>
            <w:r w:rsidRPr="000A2D76">
              <w:rPr>
                <w:i/>
                <w:lang w:eastAsia="zh-CN"/>
              </w:rPr>
              <w:t>of 5G API</w:t>
            </w:r>
            <w:r w:rsidRPr="000A2D76">
              <w:rPr>
                <w:i/>
              </w:rPr>
              <w:t>.</w:t>
            </w:r>
            <w:r w:rsidRPr="000A2D76">
              <w:rPr>
                <w:i/>
                <w:lang w:eastAsia="zh-CN"/>
              </w:rPr>
              <w:t xml:space="preserve"> This </w:t>
            </w:r>
            <w:r w:rsidRPr="000A2D76">
              <w:rPr>
                <w:i/>
                <w:lang w:eastAsia="zh-CN"/>
              </w:rPr>
              <w:lastRenderedPageBreak/>
              <w:t>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w:t>
            </w:r>
            <w:r>
              <w:rPr>
                <w:lang w:eastAsia="zh-CN"/>
              </w:rPr>
              <w:t>;</w:t>
            </w:r>
          </w:p>
          <w:p w:rsidR="00061439" w:rsidRDefault="00061439" w:rsidP="00061439">
            <w:pPr>
              <w:pStyle w:val="CRCoverPage"/>
              <w:spacing w:afterLines="50"/>
              <w:ind w:left="462"/>
              <w:rPr>
                <w:lang w:eastAsia="zh-CN"/>
              </w:rPr>
            </w:pPr>
            <w:r w:rsidRPr="000A2D76">
              <w:rPr>
                <w:b/>
                <w:noProof/>
                <w:u w:val="single"/>
              </w:rPr>
              <w:t>Proposal 2:</w:t>
            </w:r>
            <w:r>
              <w:rPr>
                <w:noProof/>
              </w:rPr>
              <w:t xml:space="preserve"> Indicate that if the query parameter </w:t>
            </w:r>
            <w:r w:rsidRPr="000B63FD">
              <w:rPr>
                <w:lang w:eastAsia="zh-CN"/>
              </w:rPr>
              <w:t>"supp-feat"</w:t>
            </w:r>
            <w:r>
              <w:rPr>
                <w:lang w:eastAsia="zh-CN"/>
              </w:rPr>
              <w:t xml:space="preserve"> is included in the GET request, the UDR shall </w:t>
            </w:r>
            <w:r w:rsidRPr="00702355">
              <w:rPr>
                <w:lang w:eastAsia="zh-CN"/>
              </w:rPr>
              <w:t xml:space="preserve">include the </w:t>
            </w:r>
            <w:r>
              <w:rPr>
                <w:lang w:eastAsia="zh-CN"/>
              </w:rPr>
              <w:t xml:space="preserve">attribute </w:t>
            </w:r>
            <w:r w:rsidRPr="000B63FD">
              <w:rPr>
                <w:lang w:eastAsia="zh-CN"/>
              </w:rPr>
              <w:t>of the SupportedFeatures data type</w:t>
            </w:r>
            <w:r>
              <w:rPr>
                <w:lang w:eastAsia="zh-CN"/>
              </w:rPr>
              <w:t xml:space="preserve"> indicating those features supported by both the NF service consumer and the UDR </w:t>
            </w:r>
            <w:r w:rsidRPr="00702355">
              <w:rPr>
                <w:lang w:eastAsia="zh-CN"/>
              </w:rPr>
              <w:t>in the HTTP GET response</w:t>
            </w:r>
            <w:r>
              <w:rPr>
                <w:lang w:eastAsia="zh-CN"/>
              </w:rPr>
              <w:t>.</w:t>
            </w:r>
          </w:p>
          <w:p w:rsidR="006A75C8" w:rsidRPr="00C55FCD" w:rsidRDefault="00061439" w:rsidP="002239EF">
            <w:pPr>
              <w:pStyle w:val="CRCoverPage"/>
              <w:numPr>
                <w:ilvl w:val="0"/>
                <w:numId w:val="1"/>
              </w:numPr>
              <w:spacing w:afterLines="50"/>
              <w:rPr>
                <w:noProof/>
              </w:rPr>
            </w:pPr>
            <w:r w:rsidRPr="00BD58FB">
              <w:rPr>
                <w:b/>
                <w:noProof/>
                <w:u w:val="single"/>
              </w:rPr>
              <w:t>Proposal 3:</w:t>
            </w:r>
            <w:r>
              <w:rPr>
                <w:noProof/>
              </w:rPr>
              <w:t xml:space="preserve"> The </w:t>
            </w:r>
            <w:r>
              <w:rPr>
                <w:rFonts w:cs="Arial"/>
                <w:sz w:val="18"/>
                <w:szCs w:val="18"/>
                <w:lang w:eastAsia="zh-CN"/>
              </w:rPr>
              <w:t>supportedFeatures within TrafficInfluSub data should be conditional not just optional.</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C55FCD">
        <w:tc>
          <w:tcPr>
            <w:tcW w:w="2694" w:type="dxa"/>
            <w:gridSpan w:val="2"/>
            <w:tcBorders>
              <w:left w:val="single" w:sz="4" w:space="0" w:color="auto"/>
            </w:tcBorders>
          </w:tcPr>
          <w:p w:rsidR="00C55FCD" w:rsidRDefault="00C55FCD" w:rsidP="00C55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5FCD" w:rsidRDefault="007F6F76" w:rsidP="007F6F76">
            <w:pPr>
              <w:pStyle w:val="CRCoverPage"/>
              <w:spacing w:after="0"/>
              <w:rPr>
                <w:noProof/>
              </w:rPr>
            </w:pPr>
            <w:r>
              <w:rPr>
                <w:noProof/>
              </w:rPr>
              <w:t>Change the specification as above proposals.</w:t>
            </w:r>
          </w:p>
        </w:tc>
      </w:tr>
      <w:tr w:rsidR="00C55FCD">
        <w:tc>
          <w:tcPr>
            <w:tcW w:w="2694" w:type="dxa"/>
            <w:gridSpan w:val="2"/>
            <w:tcBorders>
              <w:left w:val="single" w:sz="4" w:space="0" w:color="auto"/>
            </w:tcBorders>
          </w:tcPr>
          <w:p w:rsidR="00C55FCD" w:rsidRDefault="00C55FCD" w:rsidP="00C55FCD">
            <w:pPr>
              <w:pStyle w:val="CRCoverPage"/>
              <w:spacing w:after="0"/>
              <w:rPr>
                <w:b/>
                <w:i/>
                <w:noProof/>
                <w:sz w:val="8"/>
                <w:szCs w:val="8"/>
              </w:rPr>
            </w:pPr>
          </w:p>
        </w:tc>
        <w:tc>
          <w:tcPr>
            <w:tcW w:w="6946" w:type="dxa"/>
            <w:gridSpan w:val="9"/>
            <w:tcBorders>
              <w:right w:val="single" w:sz="4" w:space="0" w:color="auto"/>
            </w:tcBorders>
          </w:tcPr>
          <w:p w:rsidR="00C55FCD" w:rsidRDefault="00C55FCD" w:rsidP="00C55FCD">
            <w:pPr>
              <w:pStyle w:val="CRCoverPage"/>
              <w:spacing w:after="0"/>
              <w:rPr>
                <w:noProof/>
                <w:sz w:val="8"/>
                <w:szCs w:val="8"/>
              </w:rPr>
            </w:pPr>
          </w:p>
        </w:tc>
      </w:tr>
      <w:tr w:rsidR="00C55FCD">
        <w:tc>
          <w:tcPr>
            <w:tcW w:w="2694" w:type="dxa"/>
            <w:gridSpan w:val="2"/>
            <w:tcBorders>
              <w:left w:val="single" w:sz="4" w:space="0" w:color="auto"/>
              <w:bottom w:val="single" w:sz="4" w:space="0" w:color="auto"/>
            </w:tcBorders>
          </w:tcPr>
          <w:p w:rsidR="00C55FCD" w:rsidRDefault="00C55FCD" w:rsidP="00C55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5FCD" w:rsidRDefault="00C55FCD" w:rsidP="00C55FCD">
            <w:pPr>
              <w:pStyle w:val="CRCoverPage"/>
              <w:spacing w:after="0"/>
              <w:ind w:left="100"/>
              <w:rPr>
                <w:noProof/>
              </w:rPr>
            </w:pPr>
            <w:r>
              <w:rPr>
                <w:noProof/>
              </w:rPr>
              <w:t xml:space="preserve">Incorrect definition of </w:t>
            </w:r>
            <w:r>
              <w:t>supported features.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D44D1A" w:rsidP="00A915EF">
            <w:pPr>
              <w:pStyle w:val="CRCoverPage"/>
              <w:spacing w:after="0"/>
              <w:ind w:left="100"/>
              <w:rPr>
                <w:noProof/>
              </w:rPr>
            </w:pPr>
            <w:r>
              <w:rPr>
                <w:noProof/>
              </w:rPr>
              <w:t>5.4.2.4; 5.4.2.7; 5.4.2.9; 6.4.2.2; 6.4.2.4; 7.2.3.3.2; 7.2.4.3.2; 7.3.2.2; 7.3.2.3; A.2; A.3; A.4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F6F76" w:rsidP="00D57DC5">
            <w:pPr>
              <w:pStyle w:val="CRCoverPage"/>
              <w:spacing w:after="0"/>
              <w:ind w:left="100"/>
              <w:rPr>
                <w:noProof/>
              </w:rPr>
            </w:pPr>
            <w:r>
              <w:rPr>
                <w:noProof/>
              </w:rPr>
              <w:t>This CR impacts backward compatible correction to the OpenAPI file for Nudr_DataRepository API for Policy Data, Application Data and Exposure Data.</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AE09B6" w:rsidRPr="00B61815" w:rsidRDefault="00AE09B6" w:rsidP="00AE09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20992" w:rsidRDefault="00B20992" w:rsidP="00B20992">
      <w:pPr>
        <w:pStyle w:val="4"/>
      </w:pPr>
      <w:bookmarkStart w:id="4" w:name="_Toc28012683"/>
      <w:bookmarkStart w:id="5" w:name="_Toc36038955"/>
      <w:r>
        <w:t>5.4.2.4</w:t>
      </w:r>
      <w:r>
        <w:tab/>
        <w:t>Type UePolicySet</w:t>
      </w:r>
      <w:bookmarkEnd w:id="4"/>
      <w:bookmarkEnd w:id="5"/>
    </w:p>
    <w:p w:rsidR="00B20992" w:rsidRDefault="00B20992" w:rsidP="00B20992">
      <w:pPr>
        <w:pStyle w:val="TH"/>
      </w:pPr>
      <w:r>
        <w:t>Table 5.4.2.4-1: Definition of type UePolicySet</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84"/>
        <w:gridCol w:w="425"/>
        <w:gridCol w:w="1134"/>
        <w:gridCol w:w="4571"/>
      </w:tblGrid>
      <w:tr w:rsidR="00B20992" w:rsidTr="00C06DBE">
        <w:trPr>
          <w:trHeight w:val="50"/>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4571"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praInfos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map(PresenceInfo)</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Presence reporting area information. Each PresenceInfo element shall include the Presence Reporting Area Identifier within the "praId" attribute and, for a UE-dedicated presence reporting area, may also include the list of elements composing the presence reporting area.</w:t>
            </w:r>
          </w:p>
          <w:p w:rsidR="00B20992" w:rsidRDefault="00B20992" w:rsidP="00C06DBE">
            <w:pPr>
              <w:pStyle w:val="TAL"/>
            </w:pPr>
            <w:r>
              <w:t>A "praId" may indicate a Presence Reporting Area Set.</w:t>
            </w:r>
          </w:p>
          <w:p w:rsidR="00B20992" w:rsidRDefault="00B20992" w:rsidP="00C06DBE">
            <w:pPr>
              <w:pStyle w:val="TAL"/>
            </w:pPr>
            <w:r>
              <w:t>The "praId" attribute within the PresenceInfo data type shall also be the key of the map.</w:t>
            </w:r>
          </w:p>
          <w:p w:rsidR="00B20992" w:rsidRDefault="00B20992" w:rsidP="00C06DBE">
            <w:pPr>
              <w:pStyle w:val="TAL"/>
            </w:pPr>
          </w:p>
          <w:p w:rsidR="00B20992" w:rsidRDefault="00B20992" w:rsidP="00C06DBE">
            <w:pPr>
              <w:pStyle w:val="TAL"/>
            </w:pPr>
            <w:r>
              <w:t>The attribute "presenceState" shall not be present.</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subscCats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List of categories associated with the subscriber</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uePolicySections</w:t>
            </w:r>
          </w:p>
        </w:tc>
        <w:tc>
          <w:tcPr>
            <w:tcW w:w="198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map(UePolicySection)</w:t>
            </w:r>
          </w:p>
        </w:tc>
        <w:tc>
          <w:tcPr>
            <w:tcW w:w="425"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rPr>
                <w:lang w:eastAsia="zh-CN"/>
              </w:rPr>
            </w:pPr>
            <w:r>
              <w:rPr>
                <w:lang w:eastAsia="zh-CN"/>
              </w:rPr>
              <w:t>Contains the UE Policy Sections.</w:t>
            </w:r>
          </w:p>
          <w:p w:rsidR="00B20992" w:rsidRDefault="00B20992" w:rsidP="00C06DBE">
            <w:pPr>
              <w:pStyle w:val="TAL"/>
              <w:rPr>
                <w:rFonts w:cs="Arial"/>
                <w:szCs w:val="18"/>
              </w:rPr>
            </w:pPr>
            <w:r>
              <w:rPr>
                <w:lang w:eastAsia="zh-CN"/>
              </w:rPr>
              <w:t>The UPSI (UE Policy Section Identifier) is used as the key in the map.</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upsis</w:t>
            </w:r>
          </w:p>
        </w:tc>
        <w:tc>
          <w:tcPr>
            <w:tcW w:w="198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rPr>
                <w:rFonts w:cs="Arial"/>
                <w:szCs w:val="18"/>
              </w:rPr>
            </w:pPr>
            <w:r>
              <w:t>List of identifiers for the "uePolicySections". The format of the UPSI is represented in 3GPP TS 24.501 [11] subclause D.6.2</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allowedRouteSelDescs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map(PlmnRouteSelectionDescriptor)</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Contains allowed route selection descriptors per serving PLMN for a UE. The serving PLMN identifier is the key of the map.</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andspInd</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Indication of UE supporting ANDSP. Default value is false.</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pei</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Personal Equipment Identifier.</w:t>
            </w:r>
          </w:p>
        </w:tc>
      </w:tr>
      <w:tr w:rsidR="00B20992" w:rsidTr="00C06DBE">
        <w:trPr>
          <w:jc w:val="center"/>
        </w:trPr>
        <w:tc>
          <w:tcPr>
            <w:tcW w:w="159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osIds</w:t>
            </w:r>
          </w:p>
        </w:tc>
        <w:tc>
          <w:tcPr>
            <w:tcW w:w="198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array(OsId)</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4571"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Identification of the UE Operating System(s).</w:t>
            </w:r>
          </w:p>
        </w:tc>
      </w:tr>
      <w:tr w:rsidR="004A6A96" w:rsidTr="00C06DBE">
        <w:trPr>
          <w:jc w:val="center"/>
          <w:ins w:id="6" w:author="Huawei" w:date="2020-05-13T15:48:00Z"/>
        </w:trPr>
        <w:tc>
          <w:tcPr>
            <w:tcW w:w="159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7" w:author="Huawei" w:date="2020-05-13T15:48:00Z"/>
              </w:rPr>
            </w:pPr>
            <w:ins w:id="8" w:author="Huawei" w:date="2020-05-13T15:48:00Z">
              <w:r>
                <w:t>suppFeat</w:t>
              </w:r>
            </w:ins>
          </w:p>
        </w:tc>
        <w:tc>
          <w:tcPr>
            <w:tcW w:w="198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9" w:author="Huawei" w:date="2020-05-13T15:48:00Z"/>
              </w:rPr>
            </w:pPr>
            <w:ins w:id="10" w:author="Huawei" w:date="2020-05-13T15:48:00Z">
              <w:r>
                <w:t>SupportedFeatures</w:t>
              </w:r>
            </w:ins>
          </w:p>
        </w:tc>
        <w:tc>
          <w:tcPr>
            <w:tcW w:w="425" w:type="dxa"/>
            <w:tcBorders>
              <w:top w:val="single" w:sz="4" w:space="0" w:color="auto"/>
              <w:left w:val="single" w:sz="4" w:space="0" w:color="auto"/>
              <w:bottom w:val="single" w:sz="4" w:space="0" w:color="auto"/>
              <w:right w:val="single" w:sz="4" w:space="0" w:color="auto"/>
            </w:tcBorders>
          </w:tcPr>
          <w:p w:rsidR="004A6A96" w:rsidRDefault="004A6A96" w:rsidP="004A6A96">
            <w:pPr>
              <w:pStyle w:val="TAC"/>
              <w:rPr>
                <w:ins w:id="11" w:author="Huawei" w:date="2020-05-13T15:48:00Z"/>
                <w:lang w:eastAsia="zh-CN"/>
              </w:rPr>
            </w:pPr>
            <w:ins w:id="12" w:author="Huawei" w:date="2020-05-13T15: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13" w:author="Huawei" w:date="2020-05-13T15:48:00Z"/>
              </w:rPr>
            </w:pPr>
            <w:ins w:id="14" w:author="Huawei" w:date="2020-05-13T15:48:00Z">
              <w:r>
                <w:rPr>
                  <w:rFonts w:hint="eastAsia"/>
                  <w:lang w:eastAsia="zh-CN"/>
                </w:rPr>
                <w:t>0</w:t>
              </w:r>
              <w:r>
                <w:rPr>
                  <w:lang w:eastAsia="zh-CN"/>
                </w:rPr>
                <w:t>..1</w:t>
              </w:r>
            </w:ins>
          </w:p>
        </w:tc>
        <w:tc>
          <w:tcPr>
            <w:tcW w:w="4571"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15" w:author="Huawei" w:date="2020-05-13T15:48:00Z"/>
              </w:rPr>
            </w:pPr>
            <w:ins w:id="16" w:author="Huawei" w:date="2020-05-13T15:48:00Z">
              <w:r>
                <w:rPr>
                  <w:rFonts w:cs="Arial"/>
                  <w:szCs w:val="18"/>
                  <w:lang w:eastAsia="zh-CN"/>
                </w:rPr>
                <w:t>This IE represents a l</w:t>
              </w:r>
              <w:r>
                <w:t xml:space="preserve">ist of Supported features used as described in subclause 5.6. </w:t>
              </w:r>
            </w:ins>
          </w:p>
          <w:p w:rsidR="004A6A96" w:rsidRDefault="004A6A96" w:rsidP="004A6A96">
            <w:pPr>
              <w:pStyle w:val="TAL"/>
              <w:rPr>
                <w:ins w:id="17" w:author="Huawei" w:date="2020-05-13T15:48:00Z"/>
              </w:rPr>
            </w:pPr>
            <w:ins w:id="18" w:author="Huawei" w:date="2020-05-13T15:48:00Z">
              <w:r>
                <w:rPr>
                  <w:rFonts w:cs="Arial"/>
                  <w:szCs w:val="18"/>
                  <w:lang w:eastAsia="zh-CN"/>
                </w:rPr>
                <w:t>This attribute shall be provided in the PUT request and in the response of successful resource creation.</w:t>
              </w:r>
            </w:ins>
          </w:p>
        </w:tc>
      </w:tr>
    </w:tbl>
    <w:p w:rsidR="00B20992" w:rsidRDefault="00B20992" w:rsidP="00B20992"/>
    <w:p w:rsidR="0052290F" w:rsidRPr="00B61815" w:rsidRDefault="0052290F" w:rsidP="005229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2290F" w:rsidRDefault="0052290F" w:rsidP="0052290F">
      <w:pPr>
        <w:pStyle w:val="4"/>
      </w:pPr>
      <w:bookmarkStart w:id="19" w:name="_Toc28012684"/>
      <w:bookmarkStart w:id="20" w:name="_Toc36038956"/>
      <w:r>
        <w:lastRenderedPageBreak/>
        <w:t>5.4.2.5</w:t>
      </w:r>
      <w:r>
        <w:tab/>
        <w:t>Type SmPolicyData</w:t>
      </w:r>
      <w:bookmarkEnd w:id="19"/>
      <w:bookmarkEnd w:id="20"/>
    </w:p>
    <w:p w:rsidR="0052290F" w:rsidRDefault="0052290F" w:rsidP="0052290F">
      <w:pPr>
        <w:pStyle w:val="TH"/>
      </w:pPr>
      <w:r>
        <w:t>Table 5.4.2.5-1: Definition of type SmPolicyData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Cardinality</w:t>
            </w:r>
          </w:p>
        </w:tc>
        <w:tc>
          <w:tcPr>
            <w:tcW w:w="3601"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Applicability</w:t>
            </w: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smPolicySnssaiData</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map(SmPolicySnssaiData)</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1..N</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Session Management Policy data per S-NSSAI for all the SNSSAIs of the subscriber. The key of the map is the S-NSSAI.</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umDataLimits</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map(UsageMonDataLimit)</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1..N</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Contains a list of usage monitoring profiles associated with the subscriber. The limit identifier is used as the key of the map.</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umData</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map(UsageMonData)</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1..N</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Contains the remaining allowed usage data associated with the subscriber.</w:t>
            </w:r>
          </w:p>
          <w:p w:rsidR="0052290F" w:rsidRDefault="0052290F" w:rsidP="00C06DBE">
            <w:pPr>
              <w:pStyle w:val="TAL"/>
            </w:pPr>
            <w:r>
              <w:t>The limit identifier is used as the key in the map.</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1896"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suppFeat</w:t>
            </w:r>
          </w:p>
        </w:tc>
        <w:tc>
          <w:tcPr>
            <w:tcW w:w="141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C</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0..1</w:t>
            </w:r>
          </w:p>
        </w:tc>
        <w:tc>
          <w:tcPr>
            <w:tcW w:w="3601"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t>Indicates the list of negotiated supported features.</w:t>
            </w:r>
          </w:p>
          <w:p w:rsidR="0052290F" w:rsidRDefault="0052290F" w:rsidP="0052290F">
            <w:pPr>
              <w:pStyle w:val="TAL"/>
            </w:pPr>
            <w:r>
              <w:t>This parameter shall be supplied by the UDR in the response to the GET request when the GET request includes the "supp</w:t>
            </w:r>
            <w:del w:id="21" w:author="Huawei" w:date="2020-05-13T15:47:00Z">
              <w:r w:rsidDel="0052290F">
                <w:delText>orted</w:delText>
              </w:r>
            </w:del>
            <w:r>
              <w:t>-feat</w:t>
            </w:r>
            <w:del w:id="22" w:author="Huawei" w:date="2020-05-13T15:47:00Z">
              <w:r w:rsidDel="0052290F">
                <w:delText>ures</w:delText>
              </w:r>
            </w:del>
            <w:r>
              <w:t>" query parameter and the UDR supports feature negotiation for Session Management Policy Data.</w:t>
            </w:r>
          </w:p>
        </w:tc>
        <w:tc>
          <w:tcPr>
            <w:tcW w:w="127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p>
        </w:tc>
      </w:tr>
      <w:tr w:rsidR="0052290F" w:rsidTr="00C06DBE">
        <w:trPr>
          <w:jc w:val="center"/>
        </w:trPr>
        <w:tc>
          <w:tcPr>
            <w:tcW w:w="9746" w:type="dxa"/>
            <w:gridSpan w:val="6"/>
            <w:tcBorders>
              <w:top w:val="single" w:sz="4" w:space="0" w:color="auto"/>
              <w:left w:val="single" w:sz="4" w:space="0" w:color="auto"/>
              <w:bottom w:val="single" w:sz="4" w:space="0" w:color="auto"/>
              <w:right w:val="single" w:sz="4" w:space="0" w:color="auto"/>
            </w:tcBorders>
          </w:tcPr>
          <w:p w:rsidR="0052290F" w:rsidRDefault="0052290F" w:rsidP="00C06DBE">
            <w:pPr>
              <w:pStyle w:val="TAN"/>
            </w:pPr>
            <w:r>
              <w:t>NOTE:</w:t>
            </w:r>
            <w:r>
              <w:tab/>
              <w:t>In this Release of the specification the "limitId" corresponds to the Monitoring Key.</w:t>
            </w:r>
          </w:p>
        </w:tc>
      </w:tr>
    </w:tbl>
    <w:p w:rsidR="00AE09B6" w:rsidRPr="0052290F" w:rsidRDefault="00AE09B6" w:rsidP="00386A8A">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E09B6">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23" w:name="_Toc28012686"/>
      <w:bookmarkStart w:id="24" w:name="_Toc36038958"/>
      <w:r>
        <w:t>5.4.2.7</w:t>
      </w:r>
      <w:r>
        <w:tab/>
        <w:t>Type UsageMonData</w:t>
      </w:r>
      <w:bookmarkEnd w:id="23"/>
      <w:bookmarkEnd w:id="24"/>
    </w:p>
    <w:p w:rsidR="00B20992" w:rsidRDefault="00B20992" w:rsidP="00B20992">
      <w:pPr>
        <w:pStyle w:val="TH"/>
      </w:pPr>
      <w:r>
        <w:t>Table 5.4.2.7-1: Definition of type UsageMonData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c>
          <w:tcPr>
            <w:tcW w:w="1329"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Applicability</w:t>
            </w: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limitId</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Identifies the limit as defined in the "limitId" attribute of the UsageMonDataLimit data type (see subclause 5.4.2.6).</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lang w:eastAsia="zh-CN"/>
              </w:rPr>
              <w:t>umLevel</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UsageMonLevel</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Indicates the level of the usage monitoring instance (PDU Session level or per Service).</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allowedUsage</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UsageThreshold</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Remaining allowed traffic volume usage and/or resource time usage.</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61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resetTime</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54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4A6A96" w:rsidTr="00C06DBE">
        <w:trPr>
          <w:jc w:val="center"/>
          <w:ins w:id="25" w:author="Huawei" w:date="2020-05-13T15:48:00Z"/>
        </w:trPr>
        <w:tc>
          <w:tcPr>
            <w:tcW w:w="1613"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26" w:author="Huawei" w:date="2020-05-13T15:48:00Z"/>
              </w:rPr>
            </w:pPr>
            <w:ins w:id="27" w:author="Huawei" w:date="2020-05-13T15:48:00Z">
              <w:r>
                <w:t>suppFeat</w:t>
              </w:r>
            </w:ins>
          </w:p>
        </w:tc>
        <w:tc>
          <w:tcPr>
            <w:tcW w:w="1559"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28" w:author="Huawei" w:date="2020-05-13T15:48:00Z"/>
                <w:lang w:eastAsia="zh-CN"/>
              </w:rPr>
            </w:pPr>
            <w:ins w:id="29" w:author="Huawei" w:date="2020-05-13T15:48:00Z">
              <w:r>
                <w:t>SupportedFeatures</w:t>
              </w:r>
            </w:ins>
          </w:p>
        </w:tc>
        <w:tc>
          <w:tcPr>
            <w:tcW w:w="425" w:type="dxa"/>
            <w:tcBorders>
              <w:top w:val="single" w:sz="4" w:space="0" w:color="auto"/>
              <w:left w:val="single" w:sz="4" w:space="0" w:color="auto"/>
              <w:bottom w:val="single" w:sz="4" w:space="0" w:color="auto"/>
              <w:right w:val="single" w:sz="4" w:space="0" w:color="auto"/>
            </w:tcBorders>
          </w:tcPr>
          <w:p w:rsidR="004A6A96" w:rsidRDefault="004A6A96" w:rsidP="004A6A96">
            <w:pPr>
              <w:pStyle w:val="TAC"/>
              <w:rPr>
                <w:ins w:id="30" w:author="Huawei" w:date="2020-05-13T15:48:00Z"/>
                <w:lang w:eastAsia="zh-CN"/>
              </w:rPr>
            </w:pPr>
            <w:ins w:id="31" w:author="Huawei" w:date="2020-05-13T15:48:00Z">
              <w:r>
                <w:rPr>
                  <w:rFonts w:hint="eastAsia"/>
                  <w:lang w:eastAsia="zh-CN"/>
                </w:rPr>
                <w:t>C</w:t>
              </w:r>
            </w:ins>
          </w:p>
        </w:tc>
        <w:tc>
          <w:tcPr>
            <w:tcW w:w="1276"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32" w:author="Huawei" w:date="2020-05-13T15:48:00Z"/>
              </w:rPr>
            </w:pPr>
            <w:ins w:id="33" w:author="Huawei" w:date="2020-05-13T15:48:00Z">
              <w:r>
                <w:rPr>
                  <w:rFonts w:hint="eastAsia"/>
                  <w:lang w:eastAsia="zh-CN"/>
                </w:rPr>
                <w:t>0</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34" w:author="Huawei" w:date="2020-05-13T15:48:00Z"/>
              </w:rPr>
            </w:pPr>
            <w:ins w:id="35" w:author="Huawei" w:date="2020-05-13T15:48:00Z">
              <w:r>
                <w:rPr>
                  <w:rFonts w:cs="Arial"/>
                  <w:szCs w:val="18"/>
                  <w:lang w:eastAsia="zh-CN"/>
                </w:rPr>
                <w:t>This IE represents a l</w:t>
              </w:r>
              <w:r>
                <w:t xml:space="preserve">ist of Supported features used as described in subclause 5.6. </w:t>
              </w:r>
            </w:ins>
          </w:p>
          <w:p w:rsidR="004A6A96" w:rsidRDefault="004A6A96" w:rsidP="004A6A96">
            <w:pPr>
              <w:pStyle w:val="TAL"/>
              <w:rPr>
                <w:ins w:id="36" w:author="Huawei" w:date="2020-05-13T15:48:00Z"/>
              </w:rPr>
            </w:pPr>
            <w:ins w:id="37" w:author="Huawei" w:date="2020-05-13T15:48:00Z">
              <w:r>
                <w:rPr>
                  <w:rFonts w:cs="Arial"/>
                  <w:szCs w:val="18"/>
                  <w:lang w:eastAsia="zh-CN"/>
                </w:rPr>
                <w:t>This attribute shall be provided in the PUT request and in the response of successful resource creation.</w:t>
              </w:r>
            </w:ins>
          </w:p>
        </w:tc>
        <w:tc>
          <w:tcPr>
            <w:tcW w:w="1329"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38" w:author="Huawei" w:date="2020-05-13T15:48:00Z"/>
                <w:rFonts w:cs="Arial"/>
                <w:szCs w:val="18"/>
              </w:rPr>
            </w:pPr>
          </w:p>
        </w:tc>
      </w:tr>
      <w:tr w:rsidR="00B20992" w:rsidTr="00C06DBE">
        <w:trPr>
          <w:jc w:val="center"/>
        </w:trPr>
        <w:tc>
          <w:tcPr>
            <w:tcW w:w="9746" w:type="dxa"/>
            <w:gridSpan w:val="6"/>
            <w:tcBorders>
              <w:top w:val="single" w:sz="4" w:space="0" w:color="auto"/>
              <w:left w:val="single" w:sz="4" w:space="0" w:color="auto"/>
              <w:bottom w:val="single" w:sz="4" w:space="0" w:color="auto"/>
              <w:right w:val="single" w:sz="4" w:space="0" w:color="auto"/>
            </w:tcBorders>
          </w:tcPr>
          <w:p w:rsidR="00B20992" w:rsidRDefault="00B20992" w:rsidP="00C06DBE">
            <w:pPr>
              <w:pStyle w:val="TAN"/>
            </w:pPr>
            <w:r>
              <w:t>NOTE:</w:t>
            </w:r>
            <w:r>
              <w:tab/>
              <w:t>In this Release of the specification the "limitId" attribute is the Monitoring Key, and the "scopes" attribute shall always be present including one distinct SNSSAI and DNN pair.</w:t>
            </w:r>
          </w:p>
        </w:tc>
      </w:tr>
    </w:tbl>
    <w:p w:rsidR="00A70198" w:rsidRDefault="00A70198" w:rsidP="005150A9">
      <w:pPr>
        <w:rPr>
          <w:noProof/>
        </w:rPr>
      </w:pP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39" w:name="_Toc28012688"/>
      <w:bookmarkStart w:id="40" w:name="_Toc36038960"/>
      <w:r>
        <w:lastRenderedPageBreak/>
        <w:t>5.4.2.9</w:t>
      </w:r>
      <w:r>
        <w:tab/>
        <w:t>Type BdtData</w:t>
      </w:r>
      <w:bookmarkEnd w:id="39"/>
      <w:bookmarkEnd w:id="40"/>
    </w:p>
    <w:p w:rsidR="00B20992" w:rsidRDefault="00B20992" w:rsidP="00B20992">
      <w:pPr>
        <w:pStyle w:val="TH"/>
      </w:pPr>
      <w:r>
        <w:t>Table 5.4.2.9-1: Definition of type BdtData</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515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aspId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string</w:t>
            </w:r>
          </w:p>
        </w:tc>
        <w:tc>
          <w:tcPr>
            <w:tcW w:w="467"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1</w:t>
            </w:r>
          </w:p>
        </w:tc>
        <w:tc>
          <w:tcPr>
            <w:tcW w:w="5156" w:type="dxa"/>
            <w:tcBorders>
              <w:top w:val="single" w:sz="4" w:space="0" w:color="auto"/>
              <w:left w:val="single" w:sz="4" w:space="0" w:color="auto"/>
              <w:bottom w:val="single" w:sz="4" w:space="0" w:color="auto"/>
              <w:right w:val="single" w:sz="4" w:space="0" w:color="auto"/>
            </w:tcBorders>
            <w:shd w:val="clear" w:color="auto" w:fill="auto"/>
          </w:tcPr>
          <w:p w:rsidR="00B20992" w:rsidRDefault="00B20992" w:rsidP="00C06DBE">
            <w:pPr>
              <w:pStyle w:val="TAL"/>
            </w:pPr>
            <w:r>
              <w:t>This IE contains an identity of an application service provider.</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transPolicy</w:t>
            </w:r>
          </w:p>
        </w:tc>
        <w:tc>
          <w:tcPr>
            <w:tcW w:w="1559"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TransferPolicy</w:t>
            </w:r>
          </w:p>
        </w:tc>
        <w:tc>
          <w:tcPr>
            <w:tcW w:w="467"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B20992" w:rsidRDefault="00B20992" w:rsidP="00C06DBE">
            <w:pPr>
              <w:pStyle w:val="TAL"/>
            </w:pPr>
            <w:r>
              <w:t>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contains the transfer policy.</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bdtRefId</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BdtReferenceId</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indicates the background data transfer reference ID for the transfer policy.</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nwAreaInfo</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NetworkAreaInfo</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represents a network area information.</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numOfUes</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Uinteger</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contains the number of UEs using the indicated transfer policy. It shall be present when available.</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volPerUe</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UsageThreshold</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contains a data volume expected to be transferred per UE for the indicated transfer policy. It shall be present when available.</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Dnn</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identifies a DNN.</w:t>
            </w:r>
          </w:p>
        </w:tc>
      </w:tr>
      <w:tr w:rsidR="00B20992" w:rsidTr="00C06DBE">
        <w:trPr>
          <w:jc w:val="center"/>
        </w:trPr>
        <w:tc>
          <w:tcPr>
            <w:tcW w:w="142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Snssai</w:t>
            </w:r>
          </w:p>
        </w:tc>
        <w:tc>
          <w:tcPr>
            <w:tcW w:w="467"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0..1</w:t>
            </w:r>
          </w:p>
        </w:tc>
        <w:tc>
          <w:tcPr>
            <w:tcW w:w="515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This IE identifies a slice.</w:t>
            </w:r>
          </w:p>
        </w:tc>
      </w:tr>
      <w:tr w:rsidR="004A6A96" w:rsidTr="00C06DBE">
        <w:trPr>
          <w:jc w:val="center"/>
          <w:ins w:id="41" w:author="Huawei" w:date="2020-05-13T15:48:00Z"/>
        </w:trPr>
        <w:tc>
          <w:tcPr>
            <w:tcW w:w="1428"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42" w:author="Huawei" w:date="2020-05-13T15:48:00Z"/>
                <w:rFonts w:cs="Arial"/>
                <w:szCs w:val="18"/>
                <w:lang w:eastAsia="zh-CN"/>
              </w:rPr>
            </w:pPr>
            <w:ins w:id="43" w:author="Huawei" w:date="2020-05-13T15:49:00Z">
              <w:r>
                <w:t>suppFeat</w:t>
              </w:r>
            </w:ins>
          </w:p>
        </w:tc>
        <w:tc>
          <w:tcPr>
            <w:tcW w:w="1559"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44" w:author="Huawei" w:date="2020-05-13T15:48:00Z"/>
                <w:rFonts w:cs="Arial"/>
                <w:szCs w:val="18"/>
                <w:lang w:eastAsia="zh-CN"/>
              </w:rPr>
            </w:pPr>
            <w:ins w:id="45" w:author="Huawei" w:date="2020-05-13T15:49:00Z">
              <w:r>
                <w:t>SupportedFeatures</w:t>
              </w:r>
            </w:ins>
          </w:p>
        </w:tc>
        <w:tc>
          <w:tcPr>
            <w:tcW w:w="467" w:type="dxa"/>
            <w:tcBorders>
              <w:top w:val="single" w:sz="4" w:space="0" w:color="auto"/>
              <w:left w:val="single" w:sz="4" w:space="0" w:color="auto"/>
              <w:bottom w:val="single" w:sz="4" w:space="0" w:color="auto"/>
              <w:right w:val="single" w:sz="4" w:space="0" w:color="auto"/>
            </w:tcBorders>
          </w:tcPr>
          <w:p w:rsidR="004A6A96" w:rsidRDefault="004A6A96" w:rsidP="004A6A96">
            <w:pPr>
              <w:pStyle w:val="TAC"/>
              <w:rPr>
                <w:ins w:id="46" w:author="Huawei" w:date="2020-05-13T15:48:00Z"/>
                <w:rFonts w:cs="Arial"/>
                <w:szCs w:val="18"/>
                <w:lang w:eastAsia="zh-CN"/>
              </w:rPr>
            </w:pPr>
            <w:ins w:id="47" w:author="Huawei" w:date="2020-05-13T15:4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48" w:author="Huawei" w:date="2020-05-13T15:48:00Z"/>
                <w:rFonts w:cs="Arial"/>
                <w:szCs w:val="18"/>
                <w:lang w:eastAsia="zh-CN"/>
              </w:rPr>
            </w:pPr>
            <w:ins w:id="49" w:author="Huawei" w:date="2020-05-13T15:49:00Z">
              <w:r>
                <w:rPr>
                  <w:rFonts w:hint="eastAsia"/>
                  <w:lang w:eastAsia="zh-CN"/>
                </w:rPr>
                <w:t>0</w:t>
              </w:r>
              <w:r>
                <w:rPr>
                  <w:lang w:eastAsia="zh-CN"/>
                </w:rPr>
                <w:t>..1</w:t>
              </w:r>
            </w:ins>
          </w:p>
        </w:tc>
        <w:tc>
          <w:tcPr>
            <w:tcW w:w="5156" w:type="dxa"/>
            <w:tcBorders>
              <w:top w:val="single" w:sz="4" w:space="0" w:color="auto"/>
              <w:left w:val="single" w:sz="4" w:space="0" w:color="auto"/>
              <w:bottom w:val="single" w:sz="4" w:space="0" w:color="auto"/>
              <w:right w:val="single" w:sz="4" w:space="0" w:color="auto"/>
            </w:tcBorders>
          </w:tcPr>
          <w:p w:rsidR="004A6A96" w:rsidRDefault="004A6A96" w:rsidP="004A6A96">
            <w:pPr>
              <w:pStyle w:val="TAL"/>
              <w:rPr>
                <w:ins w:id="50" w:author="Huawei" w:date="2020-05-13T15:49:00Z"/>
              </w:rPr>
            </w:pPr>
            <w:ins w:id="51" w:author="Huawei" w:date="2020-05-13T15:49:00Z">
              <w:r>
                <w:rPr>
                  <w:rFonts w:cs="Arial"/>
                  <w:szCs w:val="18"/>
                  <w:lang w:eastAsia="zh-CN"/>
                </w:rPr>
                <w:t>This IE represents a l</w:t>
              </w:r>
              <w:r>
                <w:t xml:space="preserve">ist of Supported features used as described in subclause 5.6. </w:t>
              </w:r>
            </w:ins>
          </w:p>
          <w:p w:rsidR="004A6A96" w:rsidRDefault="004A6A96" w:rsidP="004A6A96">
            <w:pPr>
              <w:pStyle w:val="TAL"/>
              <w:rPr>
                <w:ins w:id="52" w:author="Huawei" w:date="2020-05-13T15:48:00Z"/>
              </w:rPr>
            </w:pPr>
            <w:ins w:id="53" w:author="Huawei" w:date="2020-05-13T15:49:00Z">
              <w:r>
                <w:rPr>
                  <w:rFonts w:cs="Arial"/>
                  <w:szCs w:val="18"/>
                  <w:lang w:eastAsia="zh-CN"/>
                </w:rPr>
                <w:t>This attribute shall be provided in the PUT request and in the response of successful resource creation.</w:t>
              </w:r>
            </w:ins>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keepNext/>
        <w:keepLines/>
        <w:spacing w:before="120"/>
        <w:ind w:left="1418" w:hanging="1418"/>
        <w:outlineLvl w:val="3"/>
        <w:rPr>
          <w:rFonts w:ascii="Arial" w:eastAsia="等线" w:hAnsi="Arial"/>
          <w:sz w:val="24"/>
        </w:rPr>
      </w:pPr>
      <w:r>
        <w:rPr>
          <w:rFonts w:ascii="Arial" w:eastAsia="等线" w:hAnsi="Arial"/>
          <w:sz w:val="24"/>
        </w:rPr>
        <w:t>6.4.2.4</w:t>
      </w:r>
      <w:r>
        <w:rPr>
          <w:rFonts w:ascii="Arial" w:eastAsia="等线" w:hAnsi="Arial"/>
          <w:sz w:val="24"/>
        </w:rPr>
        <w:tab/>
        <w:t>Type TrafficInfluSub</w:t>
      </w:r>
    </w:p>
    <w:p w:rsidR="00B20992" w:rsidRDefault="00B20992" w:rsidP="00B20992">
      <w:pPr>
        <w:pStyle w:val="TH"/>
      </w:pPr>
      <w:r>
        <w:t>Table 6.4.2.4-1: Definition of type TrafficInfluSub</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b/>
                <w:sz w:val="18"/>
              </w:rPr>
            </w:pPr>
            <w:r>
              <w:rPr>
                <w:rFonts w:ascii="Arial" w:eastAsia="等线" w:hAnsi="Arial"/>
                <w:b/>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rPr>
                <w:rFonts w:ascii="Arial" w:eastAsia="等线" w:hAnsi="Arial"/>
                <w:b/>
                <w:sz w:val="18"/>
              </w:rPr>
            </w:pPr>
            <w:r>
              <w:rPr>
                <w:rFonts w:ascii="Arial" w:eastAsia="等线" w:hAnsi="Arial"/>
                <w:b/>
                <w:sz w:val="18"/>
              </w:rP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dnns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array(Dnn)</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vAlign w:val="center"/>
          </w:tcPr>
          <w:p w:rsidR="00B20992" w:rsidRDefault="00B20992" w:rsidP="00C06DBE">
            <w:pPr>
              <w:pStyle w:val="TAL"/>
              <w:rPr>
                <w:rFonts w:cs="Arial"/>
                <w:szCs w:val="18"/>
              </w:rPr>
            </w:pPr>
            <w:r>
              <w:t>Each element identifies a DNN.</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snssais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vAlign w:val="center"/>
          </w:tcPr>
          <w:p w:rsidR="00B20992" w:rsidRDefault="00B20992" w:rsidP="00C06DBE">
            <w:pPr>
              <w:pStyle w:val="TAL"/>
              <w:rPr>
                <w:rFonts w:cs="Arial"/>
                <w:szCs w:val="18"/>
              </w:rPr>
            </w:pPr>
            <w:r>
              <w:t>Each element identifies a slice.</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internalGroupIds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eastAsia="等线" w:cs="Arial"/>
                <w:szCs w:val="18"/>
              </w:rPr>
            </w:pPr>
            <w:r>
              <w:t>Each element i</w:t>
            </w:r>
            <w:r>
              <w:rPr>
                <w:rFonts w:eastAsia="Times New Roman" w:cs="Arial"/>
                <w:szCs w:val="18"/>
              </w:rPr>
              <w:t>dentifies a group of users</w:t>
            </w:r>
            <w:r>
              <w:rPr>
                <w:rFonts w:cs="Arial"/>
                <w:szCs w:val="18"/>
              </w:rPr>
              <w:t>.(NOTE 2)</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supis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array(Supi)</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lang w:eastAsia="zh-CN"/>
              </w:rPr>
            </w:pPr>
            <w:r>
              <w:t>Each element i</w:t>
            </w:r>
            <w:r>
              <w:rPr>
                <w:rFonts w:cs="Arial"/>
                <w:szCs w:val="18"/>
                <w:lang w:eastAsia="zh-CN"/>
              </w:rPr>
              <w:t>dentifies the user</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notificationUri</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Uri</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1</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lang w:eastAsia="zh-CN"/>
              </w:rPr>
            </w:pPr>
            <w:r>
              <w:rPr>
                <w:rFonts w:cs="Arial"/>
                <w:szCs w:val="18"/>
                <w:lang w:eastAsia="zh-CN"/>
              </w:rPr>
              <w:t>URI provided by the NF service consumer indicating where to receive the subscribed notifications from the UDR.</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expiry</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This IE shall be included in a subscription response if, based on operator policy and taking into account the expiry time included in the request, the UDR needs to include an expiry time.</w:t>
            </w:r>
          </w:p>
          <w:p w:rsidR="00B20992" w:rsidRDefault="00B20992" w:rsidP="00C06DBE">
            <w:pPr>
              <w:pStyle w:val="TAL"/>
              <w:rPr>
                <w:rFonts w:cs="Arial"/>
                <w:szCs w:val="18"/>
              </w:rPr>
            </w:pPr>
            <w:r>
              <w:rPr>
                <w:rFonts w:cs="Arial"/>
                <w:szCs w:val="18"/>
              </w:rPr>
              <w:t>This IE may be included in a subscription request. When present, this IE shall represent the time after which the subscription becomes invalid.</w:t>
            </w:r>
          </w:p>
          <w:p w:rsidR="00B20992" w:rsidRDefault="00B20992" w:rsidP="00C06DBE">
            <w:pPr>
              <w:pStyle w:val="TAL"/>
              <w:rPr>
                <w:rFonts w:cs="Arial"/>
                <w:szCs w:val="18"/>
                <w:lang w:eastAsia="zh-CN"/>
              </w:rPr>
            </w:pPr>
            <w:r>
              <w:rPr>
                <w:rFonts w:cs="Arial"/>
                <w:szCs w:val="18"/>
              </w:rPr>
              <w:t>The absence of this attribute in the subscription response means the subscription to be valid without an expiry time.</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1699"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1701"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jc w:val="center"/>
              <w:rPr>
                <w:rFonts w:ascii="Arial" w:hAnsi="Arial" w:cs="Arial"/>
                <w:sz w:val="18"/>
                <w:szCs w:val="18"/>
                <w:lang w:eastAsia="zh-CN"/>
              </w:rPr>
            </w:pPr>
            <w:del w:id="54" w:author="Huawei" w:date="2020-05-13T15:50:00Z">
              <w:r w:rsidDel="004A6A96">
                <w:rPr>
                  <w:rFonts w:ascii="Arial" w:hAnsi="Arial" w:cs="Arial"/>
                  <w:sz w:val="18"/>
                  <w:szCs w:val="18"/>
                  <w:lang w:eastAsia="zh-CN"/>
                </w:rPr>
                <w:delText>O</w:delText>
              </w:r>
            </w:del>
            <w:ins w:id="55" w:author="Huawei" w:date="2020-05-13T15:50:00Z">
              <w:r w:rsidR="004A6A96">
                <w:rPr>
                  <w:rFonts w:ascii="Arial" w:hAnsi="Arial" w:cs="Arial"/>
                  <w:sz w:val="18"/>
                  <w:szCs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lang w:eastAsia="zh-CN"/>
              </w:rPr>
            </w:pPr>
            <w:r>
              <w:rPr>
                <w:rFonts w:cs="Arial"/>
                <w:szCs w:val="18"/>
                <w:lang w:eastAsia="zh-CN"/>
              </w:rPr>
              <w:t>Used to negotiate the applicability of the optional features. This attribute shall be provided in the POST request and in the response of successful resource creation.</w:t>
            </w:r>
          </w:p>
        </w:tc>
        <w:tc>
          <w:tcPr>
            <w:tcW w:w="1274" w:type="dxa"/>
            <w:tcBorders>
              <w:top w:val="single" w:sz="4" w:space="0" w:color="auto"/>
              <w:left w:val="single" w:sz="4" w:space="0" w:color="auto"/>
              <w:bottom w:val="single" w:sz="4" w:space="0" w:color="auto"/>
              <w:right w:val="single" w:sz="4" w:space="0" w:color="auto"/>
            </w:tcBorders>
          </w:tcPr>
          <w:p w:rsidR="00B20992" w:rsidRDefault="00B20992" w:rsidP="00C06DBE">
            <w:pPr>
              <w:keepNext/>
              <w:keepLines/>
              <w:spacing w:after="0"/>
              <w:rPr>
                <w:rFonts w:ascii="Arial" w:eastAsia="等线" w:hAnsi="Arial" w:cs="Arial"/>
                <w:sz w:val="18"/>
                <w:szCs w:val="18"/>
              </w:rPr>
            </w:pPr>
          </w:p>
        </w:tc>
      </w:tr>
      <w:tr w:rsidR="00B20992" w:rsidTr="00C06DBE">
        <w:trPr>
          <w:jc w:val="center"/>
        </w:trPr>
        <w:tc>
          <w:tcPr>
            <w:tcW w:w="9636" w:type="dxa"/>
            <w:gridSpan w:val="6"/>
            <w:tcBorders>
              <w:top w:val="single" w:sz="4" w:space="0" w:color="auto"/>
              <w:left w:val="single" w:sz="4" w:space="0" w:color="auto"/>
              <w:bottom w:val="single" w:sz="4" w:space="0" w:color="auto"/>
              <w:right w:val="single" w:sz="4" w:space="0" w:color="auto"/>
            </w:tcBorders>
          </w:tcPr>
          <w:p w:rsidR="00B20992" w:rsidRDefault="00B20992" w:rsidP="00C06DBE">
            <w:pPr>
              <w:pStyle w:val="TAN"/>
              <w:rPr>
                <w:rFonts w:eastAsia="等线"/>
              </w:rPr>
            </w:pPr>
            <w:r>
              <w:rPr>
                <w:rFonts w:eastAsia="等线"/>
              </w:rPr>
              <w:t>NOTE 1:</w:t>
            </w:r>
            <w:r>
              <w:rPr>
                <w:rFonts w:eastAsia="等线"/>
              </w:rPr>
              <w:tab/>
            </w:r>
            <w:r>
              <w:t>At least one of "dnns", "snssais", "internalGroupIds" or "supis" shall be provided</w:t>
            </w:r>
            <w:r>
              <w:rPr>
                <w:rFonts w:eastAsia="等线"/>
              </w:rPr>
              <w:t>.</w:t>
            </w:r>
          </w:p>
          <w:p w:rsidR="00B20992" w:rsidRDefault="00B20992" w:rsidP="00C06DBE">
            <w:pPr>
              <w:pStyle w:val="TAN"/>
              <w:rPr>
                <w:rFonts w:eastAsia="等线"/>
              </w:rPr>
            </w:pPr>
            <w:r>
              <w:t>NOTE 2:</w:t>
            </w:r>
            <w:r>
              <w:tab/>
            </w:r>
            <w:r>
              <w:rPr>
                <w:rFonts w:cs="Arial"/>
                <w:szCs w:val="18"/>
                <w:lang w:eastAsia="zh-CN"/>
              </w:rPr>
              <w:t xml:space="preserve">For the Traffic Influence Data applies to any UE, the </w:t>
            </w:r>
            <w:r>
              <w:rPr>
                <w:lang w:eastAsia="zh-CN"/>
              </w:rPr>
              <w:t>"</w:t>
            </w:r>
            <w:r>
              <w:rPr>
                <w:rFonts w:cs="Arial"/>
                <w:szCs w:val="18"/>
                <w:lang w:eastAsia="zh-CN"/>
              </w:rPr>
              <w:t>interGroupIds</w:t>
            </w:r>
            <w:r>
              <w:rPr>
                <w:lang w:eastAsia="zh-CN"/>
              </w:rPr>
              <w:t>" needs to have an entry set to "AnyUE".</w:t>
            </w:r>
          </w:p>
        </w:tc>
      </w:tr>
    </w:tbl>
    <w:p w:rsidR="00B20992" w:rsidRDefault="00B20992" w:rsidP="00B20992">
      <w:pPr>
        <w:rPr>
          <w:noProof/>
        </w:rPr>
      </w:pPr>
    </w:p>
    <w:p w:rsidR="0052290F" w:rsidRPr="00B61815" w:rsidRDefault="0052290F" w:rsidP="005229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2290F" w:rsidRDefault="0052290F" w:rsidP="0052290F">
      <w:pPr>
        <w:pStyle w:val="4"/>
      </w:pPr>
      <w:bookmarkStart w:id="56" w:name="_Toc28013555"/>
      <w:bookmarkStart w:id="57" w:name="_Toc36039100"/>
      <w:r>
        <w:lastRenderedPageBreak/>
        <w:t>6.4.2.15</w:t>
      </w:r>
      <w:r>
        <w:tab/>
        <w:t xml:space="preserve">Type </w:t>
      </w:r>
      <w:bookmarkEnd w:id="56"/>
      <w:r>
        <w:t>ServiceParameterData</w:t>
      </w:r>
      <w:bookmarkEnd w:id="57"/>
    </w:p>
    <w:p w:rsidR="0052290F" w:rsidRDefault="0052290F" w:rsidP="0052290F">
      <w:pPr>
        <w:pStyle w:val="TH"/>
      </w:pPr>
      <w:r>
        <w:rPr>
          <w:noProof/>
        </w:rPr>
        <w:t>Table </w:t>
      </w:r>
      <w:r>
        <w:t xml:space="preserve">6.4.2.15-1: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52290F" w:rsidRDefault="0052290F" w:rsidP="00C06DBE">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52290F" w:rsidRDefault="0052290F" w:rsidP="00C06DBE">
            <w:pPr>
              <w:pStyle w:val="TAH"/>
            </w:pPr>
            <w:r>
              <w:t>Applicability</w:t>
            </w: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lang w:eastAsia="zh-CN"/>
              </w:rPr>
              <w:t>serviceParamId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cs="Arial" w:hint="eastAsia"/>
                <w:szCs w:val="18"/>
                <w:lang w:eastAsia="zh-CN"/>
              </w:rPr>
              <w:t>U</w:t>
            </w:r>
            <w:r>
              <w:rPr>
                <w:rFonts w:cs="Arial"/>
                <w:szCs w:val="18"/>
                <w:lang w:eastAsia="zh-CN"/>
              </w:rPr>
              <w:t>ri</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rFonts w:cs="Arial"/>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cs="Arial"/>
                <w:szCs w:val="18"/>
                <w:lang w:eastAsia="zh-CN"/>
              </w:rPr>
              <w:t>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Service Parameter Data. </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dnn</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val="en-US" w:eastAsia="zh-CN"/>
              </w:rPr>
            </w:pPr>
            <w:r>
              <w:rPr>
                <w:rFonts w:cs="Arial" w:hint="eastAsia"/>
                <w:szCs w:val="18"/>
                <w:lang w:eastAsia="zh-CN"/>
              </w:rPr>
              <w:t>Identifies a DNN.</w:t>
            </w:r>
            <w:r>
              <w:rPr>
                <w:rFonts w:cs="Arial"/>
                <w:szCs w:val="18"/>
                <w:lang w:eastAsia="zh-CN"/>
              </w:rPr>
              <w:t xml:space="preserve">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snssai</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 xml:space="preserve">S-NSSAI. </w:t>
            </w:r>
            <w:r>
              <w:rPr>
                <w:rFonts w:cs="Arial"/>
                <w:szCs w:val="18"/>
                <w:lang w:eastAsia="zh-CN"/>
              </w:rPr>
              <w:t>(NOTE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lang w:eastAsia="zh-CN"/>
              </w:rPr>
              <w:t>appId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cs="Arial"/>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lang w:eastAsia="zh-CN"/>
              </w:rPr>
              <w:t>Identifies a user</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ueIpv4</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t>The IPv4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ueIpv6</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t>The IPv6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ueMac</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t>The MAC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rFonts w:cs="Arial"/>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pPr>
            <w:r>
              <w:rPr>
                <w:rFonts w:cs="Arial"/>
                <w:szCs w:val="18"/>
                <w:lang w:eastAsia="zh-CN"/>
              </w:rPr>
              <w:t>string</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eastAsia="Times New Roman"/>
              </w:rPr>
              <w:t>Identifies a group of users</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t>(NOTE1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lang w:eastAsia="zh-CN"/>
              </w:rPr>
            </w:pPr>
            <w:r>
              <w:rPr>
                <w:rFonts w:cs="Arial"/>
                <w:szCs w:val="18"/>
                <w:lang w:eastAsia="zh-CN"/>
              </w:rPr>
              <w:t>Contains the service parameter used over PC5</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rFonts w:cs="Arial"/>
                <w:b w:val="0"/>
                <w:sz w:val="18"/>
                <w:szCs w:val="18"/>
                <w:lang w:eastAsia="zh-CN"/>
              </w:rPr>
            </w:pPr>
            <w:r>
              <w:rPr>
                <w:rFonts w:cs="Arial"/>
                <w:b w:val="0"/>
                <w:sz w:val="18"/>
                <w:szCs w:val="18"/>
                <w:lang w:eastAsia="zh-CN"/>
              </w:rPr>
              <w:t>Contains the service parameter used over Uu</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noProof/>
                <w:sz w:val="18"/>
                <w:szCs w:val="18"/>
              </w:rPr>
            </w:pPr>
            <w:r>
              <w:rPr>
                <w:b w:val="0"/>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2290F" w:rsidRDefault="0052290F" w:rsidP="00C06DBE">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rsidR="0052290F" w:rsidRDefault="0052290F" w:rsidP="00C06DBE">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rsidR="0052290F" w:rsidRDefault="0052290F" w:rsidP="006233B8">
            <w:pPr>
              <w:pStyle w:val="TF"/>
              <w:keepNext/>
              <w:spacing w:after="0"/>
              <w:jc w:val="left"/>
              <w:rPr>
                <w:rFonts w:cs="Arial"/>
                <w:b w:val="0"/>
                <w:sz w:val="18"/>
                <w:szCs w:val="18"/>
                <w:lang w:eastAsia="zh-CN"/>
              </w:rPr>
            </w:pPr>
            <w:r>
              <w:rPr>
                <w:rFonts w:cs="Arial"/>
                <w:b w:val="0"/>
                <w:sz w:val="18"/>
                <w:szCs w:val="18"/>
                <w:lang w:eastAsia="zh-CN"/>
              </w:rPr>
              <w:t>This parameter shall be supplied</w:t>
            </w:r>
            <w:del w:id="58" w:author="Huawei" w:date="2020-05-21T16:42:00Z">
              <w:r w:rsidDel="00125956">
                <w:rPr>
                  <w:rFonts w:cs="Arial"/>
                  <w:b w:val="0"/>
                  <w:sz w:val="18"/>
                  <w:szCs w:val="18"/>
                  <w:lang w:eastAsia="zh-CN"/>
                </w:rPr>
                <w:delText xml:space="preserve"> b</w:delText>
              </w:r>
            </w:del>
            <w:del w:id="59" w:author="Huawei" w:date="2020-05-13T15:51:00Z">
              <w:r w:rsidDel="006233B8">
                <w:rPr>
                  <w:rFonts w:cs="Arial"/>
                  <w:b w:val="0"/>
                  <w:sz w:val="18"/>
                  <w:szCs w:val="18"/>
                  <w:lang w:eastAsia="zh-CN"/>
                </w:rPr>
                <w:delText>y the NF service consumer</w:delText>
              </w:r>
            </w:del>
            <w:r>
              <w:rPr>
                <w:rFonts w:cs="Arial"/>
                <w:b w:val="0"/>
                <w:sz w:val="18"/>
                <w:szCs w:val="18"/>
                <w:lang w:eastAsia="zh-CN"/>
              </w:rPr>
              <w:t xml:space="preserve"> in the PUT request that requested the creation of an individual Service parameter resource</w:t>
            </w:r>
            <w:ins w:id="60" w:author="Huawei" w:date="2020-05-13T15:51:00Z">
              <w:r w:rsidR="006233B8">
                <w:rPr>
                  <w:rFonts w:cs="Arial"/>
                  <w:b w:val="0"/>
                  <w:sz w:val="18"/>
                  <w:szCs w:val="18"/>
                  <w:lang w:eastAsia="zh-CN"/>
                </w:rPr>
                <w:t>, and in the PUT response</w:t>
              </w:r>
            </w:ins>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rsidR="0052290F" w:rsidRDefault="0052290F" w:rsidP="00C06DBE">
            <w:pPr>
              <w:pStyle w:val="TAL"/>
              <w:rPr>
                <w:rFonts w:cs="Arial"/>
                <w:szCs w:val="18"/>
              </w:rPr>
            </w:pPr>
          </w:p>
        </w:tc>
      </w:tr>
      <w:tr w:rsidR="0052290F" w:rsidTr="00C06DBE">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rsidR="0052290F" w:rsidRDefault="0052290F" w:rsidP="00C06DBE">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w:t>
            </w:r>
            <w:r>
              <w:rPr>
                <w:rFonts w:hint="eastAsia"/>
                <w:lang w:eastAsia="zh-CN"/>
              </w:rPr>
              <w:t>supi</w:t>
            </w:r>
            <w:r>
              <w:rPr>
                <w:lang w:eastAsia="zh-CN"/>
              </w:rPr>
              <w:t>", "</w:t>
            </w:r>
            <w:r>
              <w:rPr>
                <w:rFonts w:hint="eastAsia"/>
                <w:lang w:eastAsia="zh-CN"/>
              </w:rPr>
              <w:t>anyU</w:t>
            </w:r>
            <w:r>
              <w:rPr>
                <w:lang w:eastAsia="zh-CN"/>
              </w:rPr>
              <w:t>e</w:t>
            </w:r>
            <w:r>
              <w:rPr>
                <w:rFonts w:hint="eastAsia"/>
                <w:lang w:eastAsia="zh-CN"/>
              </w:rPr>
              <w:t>I</w:t>
            </w:r>
            <w:r>
              <w:rPr>
                <w:lang w:eastAsia="zh-CN"/>
              </w:rPr>
              <w:t>nd"</w:t>
            </w:r>
            <w:r>
              <w:rPr>
                <w:rFonts w:hint="eastAsia"/>
                <w:lang w:eastAsia="zh-CN"/>
              </w:rPr>
              <w:t>,</w:t>
            </w:r>
            <w:r>
              <w:rPr>
                <w:lang w:eastAsia="zh-CN"/>
              </w:rPr>
              <w:t xml:space="preserve"> "</w:t>
            </w:r>
            <w:r>
              <w:rPr>
                <w:rFonts w:hint="eastAsia"/>
                <w:lang w:eastAsia="zh-CN"/>
              </w:rPr>
              <w:t>inter</w:t>
            </w:r>
            <w:r>
              <w:rPr>
                <w:lang w:eastAsia="zh-CN"/>
              </w:rPr>
              <w:t>GroupId", "ueIpv4", "ueIpv6" or "ueMac" attribute shall be provided.</w:t>
            </w:r>
          </w:p>
          <w:p w:rsidR="0052290F" w:rsidRDefault="0052290F" w:rsidP="00C06DBE">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rsidR="0052290F" w:rsidRPr="0052290F" w:rsidRDefault="0052290F"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5"/>
      </w:pPr>
      <w:bookmarkStart w:id="61" w:name="_Toc28012831"/>
      <w:bookmarkStart w:id="62" w:name="_Toc36039120"/>
      <w:r>
        <w:t>7.2.3.3.2</w:t>
      </w:r>
      <w:r>
        <w:tab/>
        <w:t>GET</w:t>
      </w:r>
      <w:bookmarkEnd w:id="61"/>
      <w:bookmarkEnd w:id="62"/>
    </w:p>
    <w:p w:rsidR="00B20992" w:rsidRDefault="00B20992" w:rsidP="00B20992">
      <w:r>
        <w:t>This method shall support the URI query parameters specified in table 7.2.3.3.2-1.</w:t>
      </w:r>
    </w:p>
    <w:p w:rsidR="00B20992" w:rsidRDefault="00B20992" w:rsidP="00B20992">
      <w:pPr>
        <w:pStyle w:val="TH"/>
        <w:rPr>
          <w:rFonts w:eastAsia="Times New Roman"/>
        </w:rPr>
      </w:pPr>
      <w:r>
        <w:rPr>
          <w:rFonts w:eastAsia="Times New Roman"/>
        </w:rPr>
        <w:t xml:space="preserve">Table 7.2.3.3.2-1: URI query parameters supported by the GET method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B20992" w:rsidTr="00C06DBE">
        <w:trPr>
          <w:jc w:val="center"/>
        </w:trPr>
        <w:tc>
          <w:tcPr>
            <w:tcW w:w="148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Name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4746"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485"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supp-feat</w:t>
            </w:r>
          </w:p>
        </w:tc>
        <w:tc>
          <w:tcPr>
            <w:tcW w:w="198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SupportedFeatures</w:t>
            </w:r>
          </w:p>
        </w:tc>
        <w:tc>
          <w:tcPr>
            <w:tcW w:w="42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0..1</w:t>
            </w:r>
          </w:p>
        </w:tc>
        <w:tc>
          <w:tcPr>
            <w:tcW w:w="4746" w:type="dxa"/>
            <w:tcBorders>
              <w:top w:val="single" w:sz="4" w:space="0" w:color="auto"/>
              <w:left w:val="single" w:sz="6" w:space="0" w:color="000000"/>
              <w:bottom w:val="single" w:sz="6" w:space="0" w:color="000000"/>
              <w:right w:val="single" w:sz="6" w:space="0" w:color="000000"/>
            </w:tcBorders>
            <w:shd w:val="clear" w:color="auto" w:fill="auto"/>
          </w:tcPr>
          <w:p w:rsidR="000D1541" w:rsidRDefault="000D1541" w:rsidP="000D1541">
            <w:pPr>
              <w:pStyle w:val="TAL"/>
              <w:rPr>
                <w:ins w:id="63" w:author="Huawei" w:date="2020-05-13T15:52:00Z"/>
                <w:rFonts w:cs="Arial"/>
                <w:szCs w:val="18"/>
              </w:rPr>
            </w:pPr>
            <w:ins w:id="64" w:author="Huawei" w:date="2020-05-13T15:52:00Z">
              <w:r>
                <w:rPr>
                  <w:rFonts w:cs="Arial"/>
                  <w:szCs w:val="18"/>
                </w:rPr>
                <w:t>The features supported by the NF service consumer.</w:t>
              </w:r>
            </w:ins>
          </w:p>
          <w:p w:rsidR="00B20992" w:rsidRDefault="00B20992" w:rsidP="00C06DBE">
            <w:pPr>
              <w:pStyle w:val="TAL"/>
            </w:pPr>
            <w:del w:id="65" w:author="Huawei" w:date="2020-05-13T15:52:00Z">
              <w:r w:rsidDel="000D1541">
                <w:rPr>
                  <w:rFonts w:cs="Arial"/>
                  <w:szCs w:val="18"/>
                </w:rPr>
                <w:delText>s</w:delText>
              </w:r>
            </w:del>
            <w:ins w:id="66" w:author="Huawei" w:date="2020-05-13T15:52:00Z">
              <w:r w:rsidR="000D1541">
                <w:rPr>
                  <w:rFonts w:cs="Arial"/>
                  <w:szCs w:val="18"/>
                </w:rPr>
                <w:t>S</w:t>
              </w:r>
            </w:ins>
            <w:r>
              <w:rPr>
                <w:rFonts w:cs="Arial"/>
                <w:szCs w:val="18"/>
              </w:rPr>
              <w:t xml:space="preserve">ee 3GPP TS 29.500 [4] subclause 6.6.2 and </w:t>
            </w:r>
            <w:r>
              <w:t>3GPP TS 29.571 [7].</w:t>
            </w:r>
          </w:p>
        </w:tc>
      </w:tr>
    </w:tbl>
    <w:p w:rsidR="00B20992" w:rsidRDefault="00B20992" w:rsidP="00B20992"/>
    <w:p w:rsidR="00B20992" w:rsidRDefault="00B20992" w:rsidP="00B20992">
      <w:r>
        <w:t>This method shall support the request data structures specified in table 7.2.3.3.2-2 and the response data structures and response codes specified in table 7.2.3.3.2-3.</w:t>
      </w:r>
    </w:p>
    <w:p w:rsidR="00B20992" w:rsidRDefault="00B20992" w:rsidP="00B20992">
      <w:pPr>
        <w:pStyle w:val="TH"/>
        <w:rPr>
          <w:rFonts w:eastAsia="Times New Roman"/>
        </w:rPr>
      </w:pPr>
      <w:r>
        <w:rPr>
          <w:rFonts w:eastAsia="Times New Roman"/>
        </w:rPr>
        <w:lastRenderedPageBreak/>
        <w:t>Table 7.2.3.3.2-2: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2"/>
        <w:gridCol w:w="840"/>
        <w:gridCol w:w="1536"/>
        <w:gridCol w:w="5369"/>
      </w:tblGrid>
      <w:tr w:rsidR="00B20992" w:rsidTr="00C06DB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5455"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n/a</w:t>
            </w:r>
          </w:p>
        </w:tc>
        <w:tc>
          <w:tcPr>
            <w:tcW w:w="851"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p>
        </w:tc>
        <w:tc>
          <w:tcPr>
            <w:tcW w:w="1559"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p>
        </w:tc>
        <w:tc>
          <w:tcPr>
            <w:tcW w:w="5455"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p>
        </w:tc>
      </w:tr>
    </w:tbl>
    <w:p w:rsidR="00B20992" w:rsidRDefault="00B20992" w:rsidP="00B20992"/>
    <w:p w:rsidR="00B20992" w:rsidRDefault="00B20992" w:rsidP="00B20992">
      <w:pPr>
        <w:pStyle w:val="TH"/>
        <w:rPr>
          <w:rFonts w:eastAsia="Times New Roman"/>
        </w:rPr>
      </w:pPr>
      <w:r>
        <w:rPr>
          <w:rFonts w:eastAsia="Times New Roman"/>
        </w:rPr>
        <w:t>Table 7.2.3.3.2-3: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B20992" w:rsidTr="00C06DBE">
        <w:trPr>
          <w:jc w:val="center"/>
        </w:trPr>
        <w:tc>
          <w:tcPr>
            <w:tcW w:w="219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Response</w:t>
            </w:r>
          </w:p>
          <w:p w:rsidR="00B20992" w:rsidRDefault="00B20992" w:rsidP="00C06DBE">
            <w:pPr>
              <w:pStyle w:val="TAH"/>
            </w:pPr>
            <w:r>
              <w:t>codes</w:t>
            </w:r>
          </w:p>
        </w:tc>
        <w:tc>
          <w:tcPr>
            <w:tcW w:w="417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Description</w:t>
            </w:r>
          </w:p>
        </w:tc>
      </w:tr>
      <w:tr w:rsidR="00B20992" w:rsidTr="00C06DBE">
        <w:trPr>
          <w:jc w:val="center"/>
        </w:trPr>
        <w:tc>
          <w:tcPr>
            <w:tcW w:w="2194"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AccessAndMobilityData</w:t>
            </w:r>
          </w:p>
        </w:tc>
        <w:tc>
          <w:tcPr>
            <w:tcW w:w="425"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1</w:t>
            </w:r>
          </w:p>
        </w:tc>
        <w:tc>
          <w:tcPr>
            <w:tcW w:w="184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200 OK</w:t>
            </w:r>
          </w:p>
        </w:tc>
        <w:tc>
          <w:tcPr>
            <w:tcW w:w="4176"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The response body contains the access and mobility data.</w:t>
            </w:r>
          </w:p>
        </w:tc>
      </w:tr>
      <w:tr w:rsidR="00B20992" w:rsidTr="00C06DBE">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N"/>
            </w:pPr>
            <w:r>
              <w:t>NOTE:</w:t>
            </w:r>
            <w:r>
              <w:tab/>
              <w:t>The HTTP status code for the GET method listed in table 5.2.7.1-1 of 3GPP TS 29.500 [4] also apply.</w:t>
            </w:r>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5"/>
      </w:pPr>
      <w:bookmarkStart w:id="67" w:name="_Toc28012839"/>
      <w:bookmarkStart w:id="68" w:name="_Toc36039128"/>
      <w:r>
        <w:t>7.2.4.3.2</w:t>
      </w:r>
      <w:r>
        <w:tab/>
        <w:t>GET</w:t>
      </w:r>
      <w:bookmarkEnd w:id="67"/>
      <w:bookmarkEnd w:id="68"/>
    </w:p>
    <w:p w:rsidR="00B20992" w:rsidRDefault="00B20992" w:rsidP="00B20992">
      <w:r>
        <w:t>This method shall support the URI query parameters specified in table 7.2.4.3.2-1.</w:t>
      </w:r>
    </w:p>
    <w:p w:rsidR="00B20992" w:rsidRDefault="00B20992" w:rsidP="00B20992">
      <w:pPr>
        <w:pStyle w:val="TH"/>
        <w:rPr>
          <w:rFonts w:eastAsia="Times New Roman"/>
        </w:rPr>
      </w:pPr>
      <w:r>
        <w:rPr>
          <w:rFonts w:eastAsia="Times New Roman"/>
        </w:rPr>
        <w:t>Table 7.2.4.3.2-1: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B20992" w:rsidTr="00C06DBE">
        <w:trPr>
          <w:jc w:val="center"/>
        </w:trPr>
        <w:tc>
          <w:tcPr>
            <w:tcW w:w="1201"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5313"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ipv4-addr</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Ipv4Addr</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UE IPv4 address.</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ipv6-prefix</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Ipv6Prefix</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UE IPv6 prefix.</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dnn</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Dnn</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4" w:space="0" w:color="auto"/>
              <w:right w:val="single" w:sz="6" w:space="0" w:color="000000"/>
            </w:tcBorders>
            <w:shd w:val="clear" w:color="auto" w:fill="auto"/>
            <w:vAlign w:val="center"/>
          </w:tcPr>
          <w:p w:rsidR="00B20992" w:rsidRDefault="00B20992" w:rsidP="00C06DBE">
            <w:pPr>
              <w:pStyle w:val="TAL"/>
            </w:pPr>
            <w:r>
              <w:t>Identifies a DNN.</w:t>
            </w:r>
          </w:p>
        </w:tc>
      </w:tr>
      <w:tr w:rsidR="00B20992" w:rsidTr="00C06DBE">
        <w:trPr>
          <w:jc w:val="center"/>
        </w:trPr>
        <w:tc>
          <w:tcPr>
            <w:tcW w:w="1201" w:type="dxa"/>
            <w:tcBorders>
              <w:top w:val="single" w:sz="4" w:space="0" w:color="auto"/>
              <w:left w:val="single" w:sz="6" w:space="0" w:color="000000"/>
              <w:bottom w:val="single" w:sz="4" w:space="0" w:color="auto"/>
              <w:right w:val="single" w:sz="6" w:space="0" w:color="000000"/>
            </w:tcBorders>
            <w:shd w:val="clear" w:color="auto" w:fill="auto"/>
          </w:tcPr>
          <w:p w:rsidR="00B20992" w:rsidRDefault="00B20992" w:rsidP="00C06DBE">
            <w:pPr>
              <w:pStyle w:val="TAL"/>
            </w:pPr>
            <w:r>
              <w:t>fields</w:t>
            </w:r>
          </w:p>
        </w:tc>
        <w:tc>
          <w:tcPr>
            <w:tcW w:w="1701"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C"/>
            </w:pPr>
            <w:r>
              <w:t>C</w:t>
            </w:r>
          </w:p>
        </w:tc>
        <w:tc>
          <w:tcPr>
            <w:tcW w:w="1134" w:type="dxa"/>
            <w:tcBorders>
              <w:top w:val="single" w:sz="4" w:space="0" w:color="auto"/>
              <w:left w:val="single" w:sz="6" w:space="0" w:color="000000"/>
              <w:bottom w:val="single" w:sz="4" w:space="0" w:color="auto"/>
              <w:right w:val="single" w:sz="6" w:space="0" w:color="000000"/>
            </w:tcBorders>
          </w:tcPr>
          <w:p w:rsidR="00B20992" w:rsidRDefault="00B20992" w:rsidP="00C06DBE">
            <w:pPr>
              <w:pStyle w:val="TAL"/>
            </w:pPr>
            <w:r>
              <w:t>1..N</w:t>
            </w:r>
          </w:p>
        </w:tc>
        <w:tc>
          <w:tcPr>
            <w:tcW w:w="5313" w:type="dxa"/>
            <w:tcBorders>
              <w:top w:val="single" w:sz="4" w:space="0" w:color="auto"/>
              <w:left w:val="single" w:sz="6" w:space="0" w:color="000000"/>
              <w:bottom w:val="single" w:sz="4" w:space="0" w:color="auto"/>
              <w:right w:val="single" w:sz="6" w:space="0" w:color="000000"/>
            </w:tcBorders>
            <w:shd w:val="clear" w:color="auto" w:fill="auto"/>
            <w:vAlign w:val="center"/>
          </w:tcPr>
          <w:p w:rsidR="00B20992" w:rsidRDefault="00B20992" w:rsidP="00C06DBE">
            <w:pPr>
              <w:pStyle w:val="TAL"/>
            </w:pPr>
            <w:r>
              <w:t>When the NF consumer only retrieves a subset of the resource, the "fields" query parameter shall be included. The "fields" query parameter contains the pointers of the attribute(s) to be retrieved.</w:t>
            </w:r>
          </w:p>
        </w:tc>
      </w:tr>
      <w:tr w:rsidR="00B20992" w:rsidTr="00C06DBE">
        <w:trPr>
          <w:jc w:val="center"/>
        </w:trPr>
        <w:tc>
          <w:tcPr>
            <w:tcW w:w="1201"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supp-feat</w:t>
            </w:r>
          </w:p>
        </w:tc>
        <w:tc>
          <w:tcPr>
            <w:tcW w:w="1701"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SupportedFeatures</w:t>
            </w:r>
          </w:p>
        </w:tc>
        <w:tc>
          <w:tcPr>
            <w:tcW w:w="42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0..1</w:t>
            </w:r>
          </w:p>
        </w:tc>
        <w:tc>
          <w:tcPr>
            <w:tcW w:w="5313" w:type="dxa"/>
            <w:tcBorders>
              <w:top w:val="single" w:sz="4" w:space="0" w:color="auto"/>
              <w:left w:val="single" w:sz="6" w:space="0" w:color="000000"/>
              <w:bottom w:val="single" w:sz="6" w:space="0" w:color="000000"/>
              <w:right w:val="single" w:sz="6" w:space="0" w:color="000000"/>
            </w:tcBorders>
            <w:shd w:val="clear" w:color="auto" w:fill="auto"/>
          </w:tcPr>
          <w:p w:rsidR="000D1541" w:rsidRDefault="000D1541" w:rsidP="000D1541">
            <w:pPr>
              <w:pStyle w:val="TAL"/>
              <w:rPr>
                <w:ins w:id="69" w:author="Huawei" w:date="2020-05-13T15:52:00Z"/>
                <w:rFonts w:cs="Arial"/>
                <w:szCs w:val="18"/>
              </w:rPr>
            </w:pPr>
            <w:ins w:id="70" w:author="Huawei" w:date="2020-05-13T15:52:00Z">
              <w:r>
                <w:rPr>
                  <w:rFonts w:cs="Arial"/>
                  <w:szCs w:val="18"/>
                </w:rPr>
                <w:t>The features supported by the NF service consumer.</w:t>
              </w:r>
            </w:ins>
          </w:p>
          <w:p w:rsidR="00B20992" w:rsidRDefault="00B20992" w:rsidP="00C06DBE">
            <w:pPr>
              <w:pStyle w:val="TAL"/>
            </w:pPr>
            <w:del w:id="71" w:author="Huawei" w:date="2020-05-13T15:52:00Z">
              <w:r w:rsidDel="000D1541">
                <w:delText>s</w:delText>
              </w:r>
            </w:del>
            <w:ins w:id="72" w:author="Huawei" w:date="2020-05-13T15:52:00Z">
              <w:r w:rsidR="000D1541">
                <w:t>S</w:t>
              </w:r>
            </w:ins>
            <w:r>
              <w:t>ee 3GPP TS 29.500 [4] subclause 6.6.2 and 3GPP TS 29.571 [7].</w:t>
            </w:r>
          </w:p>
        </w:tc>
      </w:tr>
    </w:tbl>
    <w:p w:rsidR="00B20992" w:rsidRDefault="00B20992" w:rsidP="00B20992"/>
    <w:p w:rsidR="00B20992" w:rsidRDefault="00B20992" w:rsidP="00B20992">
      <w:r>
        <w:t>This method shall support the request data structures specified in table 7.2.4.3.2-2 and the response data structures and response codes specified in table 7.2.4.3.2-3.</w:t>
      </w:r>
    </w:p>
    <w:p w:rsidR="00B20992" w:rsidRDefault="00B20992" w:rsidP="00B20992">
      <w:pPr>
        <w:pStyle w:val="TH"/>
        <w:rPr>
          <w:rFonts w:eastAsia="Times New Roman"/>
        </w:rPr>
      </w:pPr>
      <w:r>
        <w:rPr>
          <w:rFonts w:eastAsia="Times New Roman"/>
        </w:rPr>
        <w:t>Table 7.2.4.3.2-2: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20992" w:rsidTr="00C06DB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B20992" w:rsidRDefault="00B20992" w:rsidP="00C06DBE">
            <w:pPr>
              <w:pStyle w:val="TAH"/>
            </w:pPr>
            <w:r>
              <w:t>Description</w:t>
            </w:r>
          </w:p>
        </w:tc>
      </w:tr>
      <w:tr w:rsidR="00B20992" w:rsidTr="00C06DBE">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p>
        </w:tc>
        <w:tc>
          <w:tcPr>
            <w:tcW w:w="1276"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p>
        </w:tc>
      </w:tr>
    </w:tbl>
    <w:p w:rsidR="00B20992" w:rsidRDefault="00B20992" w:rsidP="00B20992"/>
    <w:p w:rsidR="00B20992" w:rsidRDefault="00B20992" w:rsidP="00B20992">
      <w:pPr>
        <w:pStyle w:val="TH"/>
      </w:pPr>
      <w:r>
        <w:t>Table 7.2.4.3.2-3: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B20992" w:rsidTr="00C06DBE">
        <w:trPr>
          <w:jc w:val="center"/>
        </w:trPr>
        <w:tc>
          <w:tcPr>
            <w:tcW w:w="219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Response</w:t>
            </w:r>
          </w:p>
          <w:p w:rsidR="00B20992" w:rsidRDefault="00B20992" w:rsidP="00C06DBE">
            <w:pPr>
              <w:pStyle w:val="TAH"/>
            </w:pPr>
            <w:r>
              <w:t>Codes</w:t>
            </w:r>
          </w:p>
        </w:tc>
        <w:tc>
          <w:tcPr>
            <w:tcW w:w="4605"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Description</w:t>
            </w:r>
          </w:p>
        </w:tc>
      </w:tr>
      <w:tr w:rsidR="00B20992" w:rsidTr="00C06DBE">
        <w:trPr>
          <w:jc w:val="center"/>
        </w:trPr>
        <w:tc>
          <w:tcPr>
            <w:tcW w:w="2194"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r>
              <w:t>PduSessionManagementData</w:t>
            </w:r>
          </w:p>
        </w:tc>
        <w:tc>
          <w:tcPr>
            <w:tcW w:w="425"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1</w:t>
            </w:r>
          </w:p>
        </w:tc>
        <w:tc>
          <w:tcPr>
            <w:tcW w:w="1417" w:type="dxa"/>
            <w:tcBorders>
              <w:top w:val="single" w:sz="4" w:space="0" w:color="auto"/>
              <w:left w:val="single" w:sz="6" w:space="0" w:color="000000"/>
              <w:bottom w:val="single" w:sz="6" w:space="0" w:color="000000"/>
              <w:right w:val="single" w:sz="6" w:space="0" w:color="000000"/>
            </w:tcBorders>
          </w:tcPr>
          <w:p w:rsidR="00B20992" w:rsidRDefault="00B20992" w:rsidP="00C06DBE">
            <w:pPr>
              <w:pStyle w:val="TAL"/>
            </w:pPr>
            <w:r>
              <w:t>200 OK</w:t>
            </w:r>
          </w:p>
        </w:tc>
        <w:tc>
          <w:tcPr>
            <w:tcW w:w="4605" w:type="dxa"/>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L"/>
            </w:pPr>
            <w:bookmarkStart w:id="73" w:name="_Hlk514071702"/>
            <w:r>
              <w:t>The response body contains the session management data</w:t>
            </w:r>
            <w:bookmarkEnd w:id="73"/>
            <w:r>
              <w:t>.</w:t>
            </w:r>
          </w:p>
        </w:tc>
      </w:tr>
      <w:tr w:rsidR="00B20992" w:rsidTr="00C06DBE">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rsidR="00B20992" w:rsidRDefault="00B20992" w:rsidP="00C06DBE">
            <w:pPr>
              <w:pStyle w:val="TAN"/>
            </w:pPr>
            <w:r>
              <w:t>NOTE:</w:t>
            </w:r>
            <w:r>
              <w:tab/>
              <w:t>The HTTP status code for the GET method listed in Table 5.2.7.1-1 of 3GPP TS 29.500 [4] also apply.</w:t>
            </w:r>
          </w:p>
        </w:tc>
      </w:tr>
    </w:tbl>
    <w:p w:rsidR="00B20992" w:rsidRDefault="00B20992" w:rsidP="00B20992">
      <w:pPr>
        <w:rPr>
          <w:lang w:eastAsia="zh-CN"/>
        </w:rPr>
      </w:pP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74" w:name="_Toc28012856"/>
      <w:bookmarkStart w:id="75" w:name="_Toc36039145"/>
      <w:r>
        <w:lastRenderedPageBreak/>
        <w:t>7.3.2.2</w:t>
      </w:r>
      <w:r>
        <w:tab/>
        <w:t>Type AccessAndMobilityData</w:t>
      </w:r>
      <w:bookmarkEnd w:id="74"/>
      <w:bookmarkEnd w:id="75"/>
    </w:p>
    <w:p w:rsidR="00B20992" w:rsidRDefault="00B20992" w:rsidP="00B20992">
      <w:pPr>
        <w:pStyle w:val="TH"/>
      </w:pPr>
      <w:r>
        <w:t>Table 7.3.2.2-1: Definition of type AccessAndMobilityData</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Applicability</w:t>
            </w: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location</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UserLocation</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Current location for the UE, which can be a combination of E-UTRA, NR and non-3GPP access location.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locationTs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location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timeZone</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TimeZone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Current time zone for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timeZoneTs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timeZone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accessType</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AccessType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Current access type for the UE (3GPP access or non-3GPP access).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accessTypeTs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accessType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76" w:name="_Hlk514072467"/>
            <w:r>
              <w:t>regState</w:t>
            </w:r>
            <w:bookmarkEnd w:id="76"/>
            <w:r>
              <w: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array(RmInfo)</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Describes the registration management state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regStatesTs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regStates were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77" w:name="_Hlk514072484"/>
            <w:r>
              <w:t>connState</w:t>
            </w:r>
            <w:bookmarkEnd w:id="77"/>
            <w:r>
              <w: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array(CmInfo)</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Describes the connectivity management state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connStatesTs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connStates were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78" w:name="_Hlk514072496"/>
            <w:r>
              <w:t>reachabilityStatus</w:t>
            </w:r>
            <w:bookmarkEnd w:id="78"/>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UeReachability</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Describes the reachability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reachabilityStatusTs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reachabilityStatus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79" w:name="_Hlk514072507"/>
            <w:r>
              <w:t>smsOverNasStatus</w:t>
            </w:r>
            <w:bookmarkEnd w:id="79"/>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SmsSupport</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the supported SMS delivery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smsOverNasStatusTs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when the</w:t>
            </w:r>
            <w:r>
              <w:t>smsOverNasStatus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80" w:name="_Hlk514072518"/>
            <w:r>
              <w:t>roamingStatus</w:t>
            </w:r>
            <w:bookmarkEnd w:id="80"/>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True: The serving PLMN of the UE is different from the HPLMN of the UE; </w:t>
            </w:r>
            <w:r>
              <w:rPr>
                <w:rFonts w:cs="Arial"/>
                <w:szCs w:val="18"/>
              </w:rPr>
              <w:br/>
              <w:t>False: The serving PLMN of the UE is the HPLMN of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roamingStatusTs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roamingStatus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currentPlmn</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PlmnId</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The identity of the PLMN serving the UE.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currentPlmnTs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currentPlmn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ratTypes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RAT type(s)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1983"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ratTypesTs</w:t>
            </w:r>
          </w:p>
        </w:tc>
        <w:tc>
          <w:tcPr>
            <w:tcW w:w="1417"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40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when the ratTypes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2A0F68" w:rsidTr="00C06DBE">
        <w:trPr>
          <w:jc w:val="center"/>
          <w:ins w:id="81" w:author="Huawei" w:date="2020-05-13T15:52:00Z"/>
        </w:trPr>
        <w:tc>
          <w:tcPr>
            <w:tcW w:w="1983"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82" w:author="Huawei" w:date="2020-05-13T15:52:00Z"/>
              </w:rPr>
            </w:pPr>
            <w:ins w:id="83" w:author="Huawei" w:date="2020-05-13T15:52:00Z">
              <w:r>
                <w:t>suppFeat</w:t>
              </w:r>
            </w:ins>
          </w:p>
        </w:tc>
        <w:tc>
          <w:tcPr>
            <w:tcW w:w="1417"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84" w:author="Huawei" w:date="2020-05-13T15:52:00Z"/>
              </w:rPr>
            </w:pPr>
            <w:ins w:id="85" w:author="Huawei" w:date="2020-05-13T15:52:00Z">
              <w:r>
                <w:t>SupportedFeatures</w:t>
              </w:r>
            </w:ins>
          </w:p>
        </w:tc>
        <w:tc>
          <w:tcPr>
            <w:tcW w:w="426" w:type="dxa"/>
            <w:tcBorders>
              <w:top w:val="single" w:sz="4" w:space="0" w:color="auto"/>
              <w:left w:val="single" w:sz="4" w:space="0" w:color="auto"/>
              <w:bottom w:val="single" w:sz="4" w:space="0" w:color="auto"/>
              <w:right w:val="single" w:sz="4" w:space="0" w:color="auto"/>
            </w:tcBorders>
          </w:tcPr>
          <w:p w:rsidR="002A0F68" w:rsidRDefault="002A0F68" w:rsidP="002A0F68">
            <w:pPr>
              <w:pStyle w:val="TAC"/>
              <w:rPr>
                <w:ins w:id="86" w:author="Huawei" w:date="2020-05-13T15:52:00Z"/>
              </w:rPr>
            </w:pPr>
            <w:ins w:id="87" w:author="Huawei" w:date="2020-05-13T15:5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88" w:author="Huawei" w:date="2020-05-13T15:52:00Z"/>
              </w:rPr>
            </w:pPr>
            <w:ins w:id="89" w:author="Huawei" w:date="2020-05-13T15:52:00Z">
              <w:r>
                <w:rPr>
                  <w:rFonts w:hint="eastAsia"/>
                  <w:lang w:eastAsia="zh-CN"/>
                </w:rPr>
                <w:t>0</w:t>
              </w:r>
              <w:r>
                <w:rPr>
                  <w:lang w:eastAsia="zh-CN"/>
                </w:rPr>
                <w:t>..1</w:t>
              </w:r>
            </w:ins>
          </w:p>
        </w:tc>
        <w:tc>
          <w:tcPr>
            <w:tcW w:w="3404"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90" w:author="Huawei" w:date="2020-05-13T15:52:00Z"/>
              </w:rPr>
            </w:pPr>
            <w:ins w:id="91" w:author="Huawei" w:date="2020-05-13T15:52:00Z">
              <w:r>
                <w:rPr>
                  <w:rFonts w:cs="Arial"/>
                  <w:szCs w:val="18"/>
                  <w:lang w:eastAsia="zh-CN"/>
                </w:rPr>
                <w:t>This IE represents a l</w:t>
              </w:r>
              <w:r>
                <w:t xml:space="preserve">ist of Supported features used as described in subclause 7.5. </w:t>
              </w:r>
            </w:ins>
          </w:p>
          <w:p w:rsidR="002A0F68" w:rsidRDefault="002A0F68" w:rsidP="002A0F68">
            <w:pPr>
              <w:pStyle w:val="TAL"/>
              <w:rPr>
                <w:ins w:id="92" w:author="Huawei" w:date="2020-05-13T15:52:00Z"/>
                <w:rFonts w:cs="Arial"/>
                <w:szCs w:val="18"/>
              </w:rPr>
            </w:pPr>
            <w:ins w:id="93" w:author="Huawei" w:date="2020-05-13T15:52:00Z">
              <w:r>
                <w:t>Shall be present in the HTTP PUT request/response; or in the HTTP GET response if the "</w:t>
              </w:r>
              <w:r>
                <w:rPr>
                  <w:noProof/>
                </w:rPr>
                <w:t>supp-feat</w:t>
              </w:r>
              <w:r>
                <w:t>"</w:t>
              </w:r>
              <w:r>
                <w:rPr>
                  <w:noProof/>
                </w:rPr>
                <w:t xml:space="preserve"> attribute query parameter is included in the HTTP GET request.</w:t>
              </w:r>
              <w:r>
                <w:t xml:space="preserve"> (NOTE x)</w:t>
              </w:r>
            </w:ins>
          </w:p>
        </w:tc>
        <w:tc>
          <w:tcPr>
            <w:tcW w:w="1272"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94" w:author="Huawei" w:date="2020-05-13T15:52:00Z"/>
                <w:rFonts w:cs="Arial"/>
                <w:szCs w:val="18"/>
              </w:rPr>
            </w:pPr>
          </w:p>
        </w:tc>
      </w:tr>
      <w:tr w:rsidR="002A0F68" w:rsidTr="00F93DCA">
        <w:trPr>
          <w:jc w:val="center"/>
          <w:ins w:id="95" w:author="Huawei" w:date="2020-05-13T15:52:00Z"/>
        </w:trPr>
        <w:tc>
          <w:tcPr>
            <w:tcW w:w="9636" w:type="dxa"/>
            <w:gridSpan w:val="6"/>
            <w:tcBorders>
              <w:top w:val="single" w:sz="4" w:space="0" w:color="auto"/>
              <w:left w:val="single" w:sz="4" w:space="0" w:color="auto"/>
              <w:bottom w:val="single" w:sz="4" w:space="0" w:color="auto"/>
              <w:right w:val="single" w:sz="4" w:space="0" w:color="auto"/>
            </w:tcBorders>
          </w:tcPr>
          <w:p w:rsidR="002A0F68" w:rsidRDefault="002A0F68" w:rsidP="002A0F68">
            <w:pPr>
              <w:pStyle w:val="TAN"/>
              <w:rPr>
                <w:ins w:id="96" w:author="Huawei" w:date="2020-05-13T15:52:00Z"/>
                <w:rFonts w:cs="Arial"/>
                <w:szCs w:val="18"/>
              </w:rPr>
            </w:pPr>
            <w:ins w:id="97" w:author="Huawei" w:date="2020-05-13T15:52:00Z">
              <w:r>
                <w:rPr>
                  <w:rFonts w:hint="eastAsia"/>
                  <w:lang w:eastAsia="zh-CN"/>
                </w:rPr>
                <w:t>N</w:t>
              </w:r>
              <w:r>
                <w:rPr>
                  <w:lang w:eastAsia="zh-CN"/>
                </w:rPr>
                <w:t>OTE</w:t>
              </w:r>
              <w:r>
                <w:rPr>
                  <w:lang w:val="en-US" w:eastAsia="zh-CN"/>
                </w:rPr>
                <w:t> x</w:t>
              </w:r>
              <w:r>
                <w:t>:</w:t>
              </w:r>
              <w:r>
                <w:tab/>
                <w:t>In the HTTP request, it represents the set of features supported by the NF service consumer. In the HTTP response, it represents the set of features supported by both the NF service consumer and the UDR.</w:t>
              </w:r>
            </w:ins>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4"/>
      </w:pPr>
      <w:bookmarkStart w:id="98" w:name="_Toc28012857"/>
      <w:bookmarkStart w:id="99" w:name="_Toc36039146"/>
      <w:r>
        <w:lastRenderedPageBreak/>
        <w:t>7.3.2.3</w:t>
      </w:r>
      <w:r>
        <w:tab/>
        <w:t>Type PduSessionManagementData</w:t>
      </w:r>
      <w:bookmarkEnd w:id="98"/>
      <w:bookmarkEnd w:id="99"/>
    </w:p>
    <w:p w:rsidR="00B20992" w:rsidRDefault="00B20992" w:rsidP="00B20992">
      <w:pPr>
        <w:pStyle w:val="TH"/>
      </w:pPr>
      <w:r>
        <w:t>Table 7.3.2.3-1: Definition of type PduSessionManagementData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Attribute name</w:t>
            </w:r>
          </w:p>
        </w:tc>
        <w:tc>
          <w:tcPr>
            <w:tcW w:w="161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Data type</w:t>
            </w:r>
          </w:p>
        </w:tc>
        <w:tc>
          <w:tcPr>
            <w:tcW w:w="510"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Cardinality</w:t>
            </w:r>
          </w:p>
        </w:tc>
        <w:tc>
          <w:tcPr>
            <w:tcW w:w="3176" w:type="dxa"/>
            <w:tcBorders>
              <w:top w:val="single" w:sz="4" w:space="0" w:color="auto"/>
              <w:left w:val="single" w:sz="4" w:space="0" w:color="auto"/>
              <w:bottom w:val="single" w:sz="4" w:space="0" w:color="auto"/>
              <w:right w:val="single" w:sz="4" w:space="0" w:color="auto"/>
            </w:tcBorders>
            <w:shd w:val="clear" w:color="auto" w:fill="C0C0C0"/>
            <w:hideMark/>
          </w:tcPr>
          <w:p w:rsidR="00B20992" w:rsidRDefault="00B20992" w:rsidP="00C06DBE">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B20992" w:rsidRDefault="00B20992" w:rsidP="00C06DBE">
            <w:pPr>
              <w:pStyle w:val="TAH"/>
            </w:pPr>
            <w:r>
              <w:t>Applicability</w:t>
            </w: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pduSessionStatus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PduSessionStatus</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Status of the PDU session.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pduSessionStatusTs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pduSessionStatus</w:t>
            </w:r>
            <w:r>
              <w:rPr>
                <w:rFonts w:cs="Arial"/>
                <w:szCs w:val="18"/>
              </w:rPr>
              <w:t xml:space="preserv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dnai</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Dnai</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DNAI</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dnaiTs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Indicates when the dnai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00" w:name="_Hlk514073054"/>
            <w:r>
              <w:t>n6TrafficRoutingInfo</w:t>
            </w:r>
            <w:bookmarkEnd w:id="100"/>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lang w:eastAsia="zh-CN"/>
              </w:rPr>
              <w:t>array(</w:t>
            </w:r>
            <w:r>
              <w:t>RouteToLocation</w:t>
            </w:r>
            <w:r>
              <w:rPr>
                <w:lang w:eastAsia="zh-CN"/>
              </w:rPr>
              <w:t>)</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N6 traffic routing information.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n6TrafficRoutingInfoTs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lang w:eastAsia="zh-CN"/>
              </w:rPr>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n6TrafficRoutingInfo</w:t>
            </w:r>
            <w:r>
              <w:rPr>
                <w:rFonts w:cs="Arial"/>
                <w:szCs w:val="18"/>
              </w:rPr>
              <w:t xml:space="preserve"> was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bookmarkStart w:id="101" w:name="_Hlk514073076"/>
            <w:r>
              <w:t>ipv4Addr</w:t>
            </w:r>
            <w:bookmarkEnd w:id="101"/>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Ipv4Addr</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UE IPv4 address.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ipv6Prefix</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array(Ipv6Prefix)</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UE IPv6 prefix.</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ipv6Addrs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array(Ipv6Addr)</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1..N</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noProof/>
              </w:rPr>
              <w:t>IPv6 addresses.</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pduSessType</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w:t>
            </w:r>
            <w:r>
              <w:rPr>
                <w:rFonts w:hint="eastAsia"/>
                <w:lang w:eastAsia="zh-CN"/>
              </w:rPr>
              <w:t>Session</w:t>
            </w:r>
            <w:r>
              <w:t>Type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noProof/>
              </w:rPr>
              <w:t>PDU session type.</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ipAddrTs</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DateTime</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 xml:space="preserve">Indicates when the </w:t>
            </w:r>
            <w:r>
              <w:t>ipv4Addr and Ipv6Prefix</w:t>
            </w:r>
            <w:r>
              <w:rPr>
                <w:rFonts w:cs="Arial"/>
                <w:szCs w:val="18"/>
              </w:rPr>
              <w:t xml:space="preserve"> were last updated.</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dnn</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Dnn</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cs="Arial"/>
                <w:szCs w:val="18"/>
              </w:rPr>
              <w:t>DNN</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p>
        </w:tc>
      </w:tr>
      <w:tr w:rsidR="00B20992" w:rsidTr="00C06DBE">
        <w:trPr>
          <w:jc w:val="center"/>
        </w:trPr>
        <w:tc>
          <w:tcPr>
            <w:tcW w:w="2038"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pduSessionId</w:t>
            </w:r>
          </w:p>
        </w:tc>
        <w:tc>
          <w:tcPr>
            <w:tcW w:w="161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PduSessionId</w:t>
            </w:r>
          </w:p>
        </w:tc>
        <w:tc>
          <w:tcPr>
            <w:tcW w:w="510" w:type="dxa"/>
            <w:tcBorders>
              <w:top w:val="single" w:sz="4" w:space="0" w:color="auto"/>
              <w:left w:val="single" w:sz="4" w:space="0" w:color="auto"/>
              <w:bottom w:val="single" w:sz="4" w:space="0" w:color="auto"/>
              <w:right w:val="single" w:sz="4" w:space="0" w:color="auto"/>
            </w:tcBorders>
          </w:tcPr>
          <w:p w:rsidR="00B20992" w:rsidRDefault="00B20992" w:rsidP="00C06DBE">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rPr>
                <w:rFonts w:cs="Arial"/>
                <w:szCs w:val="18"/>
                <w:lang w:eastAsia="zh-CN"/>
              </w:rPr>
              <w:t>0..1</w:t>
            </w:r>
          </w:p>
        </w:tc>
        <w:tc>
          <w:tcPr>
            <w:tcW w:w="3176"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pPr>
            <w:r>
              <w:t xml:space="preserve">The identifier of a PduSessionManagement resource. </w:t>
            </w:r>
          </w:p>
          <w:p w:rsidR="00B20992" w:rsidRDefault="00B20992" w:rsidP="00C06DBE">
            <w:pPr>
              <w:pStyle w:val="TAL"/>
              <w:rPr>
                <w:rFonts w:cs="Arial"/>
                <w:szCs w:val="18"/>
              </w:rPr>
            </w:pPr>
            <w:r>
              <w:rPr>
                <w:lang w:eastAsia="zh-CN"/>
              </w:rPr>
              <w:t>(NOTE</w:t>
            </w:r>
            <w:ins w:id="102" w:author="Huawei" w:date="2020-05-13T15:53:00Z">
              <w:r w:rsidR="002A0F68">
                <w:rPr>
                  <w:lang w:val="en-US" w:eastAsia="zh-CN"/>
                </w:rPr>
                <w:t> 1</w:t>
              </w:r>
            </w:ins>
            <w:r>
              <w:rPr>
                <w:lang w:eastAsia="zh-CN"/>
              </w:rPr>
              <w:t>).</w:t>
            </w:r>
          </w:p>
        </w:tc>
        <w:tc>
          <w:tcPr>
            <w:tcW w:w="1272" w:type="dxa"/>
            <w:tcBorders>
              <w:top w:val="single" w:sz="4" w:space="0" w:color="auto"/>
              <w:left w:val="single" w:sz="4" w:space="0" w:color="auto"/>
              <w:bottom w:val="single" w:sz="4" w:space="0" w:color="auto"/>
              <w:right w:val="single" w:sz="4" w:space="0" w:color="auto"/>
            </w:tcBorders>
          </w:tcPr>
          <w:p w:rsidR="00B20992" w:rsidRDefault="00B20992" w:rsidP="00C06DBE">
            <w:pPr>
              <w:pStyle w:val="TAL"/>
              <w:rPr>
                <w:rFonts w:cs="Arial"/>
                <w:szCs w:val="18"/>
              </w:rPr>
            </w:pPr>
            <w:r>
              <w:rPr>
                <w:rFonts w:eastAsia="等线" w:cs="Arial"/>
                <w:szCs w:val="18"/>
              </w:rPr>
              <w:t>ResourceNotificationExposureDataFix</w:t>
            </w:r>
          </w:p>
        </w:tc>
      </w:tr>
      <w:tr w:rsidR="002A0F68" w:rsidTr="00C06DBE">
        <w:trPr>
          <w:jc w:val="center"/>
          <w:ins w:id="103" w:author="Huawei" w:date="2020-05-13T15:53:00Z"/>
        </w:trPr>
        <w:tc>
          <w:tcPr>
            <w:tcW w:w="2038"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04" w:author="Huawei" w:date="2020-05-13T15:53:00Z"/>
                <w:rFonts w:cs="Arial"/>
                <w:szCs w:val="18"/>
                <w:lang w:eastAsia="zh-CN"/>
              </w:rPr>
            </w:pPr>
            <w:ins w:id="105" w:author="Huawei" w:date="2020-05-13T15:53:00Z">
              <w:r>
                <w:t>suppFeat</w:t>
              </w:r>
            </w:ins>
          </w:p>
        </w:tc>
        <w:tc>
          <w:tcPr>
            <w:tcW w:w="1616"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06" w:author="Huawei" w:date="2020-05-13T15:53:00Z"/>
              </w:rPr>
            </w:pPr>
            <w:ins w:id="107" w:author="Huawei" w:date="2020-05-13T15:53:00Z">
              <w:r>
                <w:t>SupportedFeatures</w:t>
              </w:r>
            </w:ins>
          </w:p>
        </w:tc>
        <w:tc>
          <w:tcPr>
            <w:tcW w:w="510" w:type="dxa"/>
            <w:tcBorders>
              <w:top w:val="single" w:sz="4" w:space="0" w:color="auto"/>
              <w:left w:val="single" w:sz="4" w:space="0" w:color="auto"/>
              <w:bottom w:val="single" w:sz="4" w:space="0" w:color="auto"/>
              <w:right w:val="single" w:sz="4" w:space="0" w:color="auto"/>
            </w:tcBorders>
          </w:tcPr>
          <w:p w:rsidR="002A0F68" w:rsidRDefault="002A0F68" w:rsidP="002A0F68">
            <w:pPr>
              <w:pStyle w:val="TAC"/>
              <w:rPr>
                <w:ins w:id="108" w:author="Huawei" w:date="2020-05-13T15:53:00Z"/>
                <w:rFonts w:cs="Arial"/>
                <w:szCs w:val="18"/>
                <w:lang w:eastAsia="zh-CN"/>
              </w:rPr>
            </w:pPr>
            <w:ins w:id="109" w:author="Huawei" w:date="2020-05-13T15:5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10" w:author="Huawei" w:date="2020-05-13T15:53:00Z"/>
                <w:rFonts w:cs="Arial"/>
                <w:szCs w:val="18"/>
                <w:lang w:eastAsia="zh-CN"/>
              </w:rPr>
            </w:pPr>
            <w:ins w:id="111" w:author="Huawei" w:date="2020-05-13T15:53:00Z">
              <w:r>
                <w:rPr>
                  <w:rFonts w:hint="eastAsia"/>
                  <w:lang w:eastAsia="zh-CN"/>
                </w:rPr>
                <w:t>0</w:t>
              </w:r>
              <w:r>
                <w:rPr>
                  <w:lang w:eastAsia="zh-CN"/>
                </w:rPr>
                <w:t>..1</w:t>
              </w:r>
            </w:ins>
          </w:p>
        </w:tc>
        <w:tc>
          <w:tcPr>
            <w:tcW w:w="3176"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12" w:author="Huawei" w:date="2020-05-13T15:53:00Z"/>
              </w:rPr>
            </w:pPr>
            <w:ins w:id="113" w:author="Huawei" w:date="2020-05-13T15:53:00Z">
              <w:r>
                <w:rPr>
                  <w:rFonts w:cs="Arial"/>
                  <w:szCs w:val="18"/>
                  <w:lang w:eastAsia="zh-CN"/>
                </w:rPr>
                <w:t>This IE represents a l</w:t>
              </w:r>
              <w:r>
                <w:t xml:space="preserve">ist of Supported features used as described in subclause 7.5. </w:t>
              </w:r>
            </w:ins>
          </w:p>
          <w:p w:rsidR="002A0F68" w:rsidRDefault="002A0F68" w:rsidP="002A0F68">
            <w:pPr>
              <w:pStyle w:val="TAL"/>
              <w:rPr>
                <w:ins w:id="114" w:author="Huawei" w:date="2020-05-13T15:53:00Z"/>
              </w:rPr>
            </w:pPr>
            <w:ins w:id="115" w:author="Huawei" w:date="2020-05-13T15:53:00Z">
              <w:r>
                <w:t>Shall be present in the HTTP PUT request/response; or in the HTTP GET response if the "</w:t>
              </w:r>
              <w:r>
                <w:rPr>
                  <w:noProof/>
                </w:rPr>
                <w:t>supp-feat</w:t>
              </w:r>
              <w:r>
                <w:t>"</w:t>
              </w:r>
              <w:r>
                <w:rPr>
                  <w:noProof/>
                </w:rPr>
                <w:t xml:space="preserve"> attribute query parameter is included in the HTTP GET request.</w:t>
              </w:r>
              <w:r>
                <w:t xml:space="preserve"> (NOTE x)</w:t>
              </w:r>
            </w:ins>
          </w:p>
        </w:tc>
        <w:tc>
          <w:tcPr>
            <w:tcW w:w="1272" w:type="dxa"/>
            <w:tcBorders>
              <w:top w:val="single" w:sz="4" w:space="0" w:color="auto"/>
              <w:left w:val="single" w:sz="4" w:space="0" w:color="auto"/>
              <w:bottom w:val="single" w:sz="4" w:space="0" w:color="auto"/>
              <w:right w:val="single" w:sz="4" w:space="0" w:color="auto"/>
            </w:tcBorders>
          </w:tcPr>
          <w:p w:rsidR="002A0F68" w:rsidRDefault="002A0F68" w:rsidP="002A0F68">
            <w:pPr>
              <w:pStyle w:val="TAL"/>
              <w:rPr>
                <w:ins w:id="116" w:author="Huawei" w:date="2020-05-13T15:53:00Z"/>
                <w:rFonts w:eastAsia="等线" w:cs="Arial"/>
                <w:szCs w:val="18"/>
              </w:rPr>
            </w:pPr>
          </w:p>
        </w:tc>
      </w:tr>
      <w:tr w:rsidR="00B20992" w:rsidTr="00C06DBE">
        <w:trPr>
          <w:jc w:val="center"/>
        </w:trPr>
        <w:tc>
          <w:tcPr>
            <w:tcW w:w="9746" w:type="dxa"/>
            <w:gridSpan w:val="6"/>
            <w:tcBorders>
              <w:top w:val="single" w:sz="4" w:space="0" w:color="auto"/>
              <w:left w:val="single" w:sz="4" w:space="0" w:color="auto"/>
              <w:bottom w:val="single" w:sz="4" w:space="0" w:color="auto"/>
              <w:right w:val="single" w:sz="4" w:space="0" w:color="auto"/>
            </w:tcBorders>
          </w:tcPr>
          <w:p w:rsidR="00B20992" w:rsidRDefault="00B20992" w:rsidP="00C06DBE">
            <w:pPr>
              <w:pStyle w:val="TAL"/>
              <w:rPr>
                <w:ins w:id="117" w:author="Huawei" w:date="2020-05-13T15:53:00Z"/>
              </w:rPr>
            </w:pPr>
            <w:r>
              <w:t>NOTE</w:t>
            </w:r>
            <w:ins w:id="118" w:author="Huawei" w:date="2020-05-13T15:53:00Z">
              <w:r w:rsidR="002A0F68">
                <w:t> 1</w:t>
              </w:r>
            </w:ins>
            <w:r>
              <w:t>:</w:t>
            </w:r>
            <w:r>
              <w:tab/>
              <w:t>The "pduSessionId" attribute shall be present when the ResourceNotificationExposureDataFix is supported.</w:t>
            </w:r>
          </w:p>
          <w:p w:rsidR="002A0F68" w:rsidRDefault="002A0F68" w:rsidP="002103DA">
            <w:pPr>
              <w:pStyle w:val="TAN"/>
              <w:rPr>
                <w:rFonts w:cs="Arial"/>
                <w:szCs w:val="18"/>
              </w:rPr>
            </w:pPr>
            <w:ins w:id="119" w:author="Huawei" w:date="2020-05-13T15:53:00Z">
              <w:r>
                <w:t>NOTE x:</w:t>
              </w:r>
              <w:r>
                <w:tab/>
                <w:t>In the HTTP request, it represents the set of features supported by the NF service consumer. In the HTTP response, it represents the set of features supported by both the NF service consumer and the UDR.</w:t>
              </w:r>
            </w:ins>
          </w:p>
        </w:tc>
      </w:tr>
    </w:tbl>
    <w:p w:rsidR="00B20992" w:rsidRDefault="00B20992" w:rsidP="00B20992"/>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1"/>
      </w:pPr>
      <w:bookmarkStart w:id="120" w:name="_Toc28012874"/>
      <w:bookmarkStart w:id="121" w:name="_Toc36039163"/>
      <w:r>
        <w:t>A.2</w:t>
      </w:r>
      <w:r>
        <w:tab/>
      </w:r>
      <w:r>
        <w:rPr>
          <w:rFonts w:eastAsia="Times New Roman"/>
        </w:rPr>
        <w:t>Nudr_DataRepository</w:t>
      </w:r>
      <w:r>
        <w:t xml:space="preserve"> API for Policy Data</w:t>
      </w:r>
      <w:bookmarkEnd w:id="120"/>
      <w:bookmarkEnd w:id="121"/>
    </w:p>
    <w:p w:rsidR="00B20992" w:rsidRDefault="00B20992" w:rsidP="00B20992">
      <w:pPr>
        <w:rPr>
          <w:lang w:eastAsia="zh-CN"/>
        </w:rPr>
      </w:pPr>
      <w:r>
        <w:t>For the purpose of referencing entities in the Open API file defined in this Annex, it shall be assumed that this Open API file is contained in a physical file named "TS29519_Policy_Data.yaml".</w:t>
      </w:r>
    </w:p>
    <w:p w:rsidR="00B20992" w:rsidRDefault="00B20992" w:rsidP="00B20992">
      <w:pPr>
        <w:pStyle w:val="PL"/>
        <w:rPr>
          <w:noProof w:val="0"/>
        </w:rPr>
      </w:pPr>
      <w:r>
        <w:rPr>
          <w:noProof w:val="0"/>
        </w:rPr>
        <w:t>openapi: 3.0.0</w:t>
      </w:r>
    </w:p>
    <w:p w:rsidR="00B20992" w:rsidRDefault="00B20992" w:rsidP="00B20992">
      <w:pPr>
        <w:pStyle w:val="PL"/>
        <w:rPr>
          <w:noProof w:val="0"/>
        </w:rPr>
      </w:pPr>
      <w:r>
        <w:rPr>
          <w:noProof w:val="0"/>
        </w:rPr>
        <w:t>info:</w:t>
      </w:r>
    </w:p>
    <w:p w:rsidR="00B20992" w:rsidRDefault="00B20992" w:rsidP="00B20992">
      <w:pPr>
        <w:pStyle w:val="PL"/>
        <w:rPr>
          <w:noProof w:val="0"/>
        </w:rPr>
      </w:pPr>
      <w:r>
        <w:rPr>
          <w:noProof w:val="0"/>
        </w:rPr>
        <w:t xml:space="preserve">  version: '-'</w:t>
      </w:r>
    </w:p>
    <w:p w:rsidR="00B20992" w:rsidRDefault="00B20992" w:rsidP="00B20992">
      <w:pPr>
        <w:pStyle w:val="PL"/>
        <w:rPr>
          <w:noProof w:val="0"/>
        </w:rPr>
      </w:pPr>
      <w:r>
        <w:rPr>
          <w:noProof w:val="0"/>
        </w:rPr>
        <w:t xml:space="preserve">  title: Unified Data Repository Service API file for policy data</w:t>
      </w:r>
    </w:p>
    <w:p w:rsidR="00B20992" w:rsidRDefault="00B20992" w:rsidP="00B20992">
      <w:pPr>
        <w:pStyle w:val="PL"/>
        <w:rPr>
          <w:noProof w:val="0"/>
        </w:rPr>
      </w:pPr>
      <w:r>
        <w:rPr>
          <w:noProof w:val="0"/>
        </w:rPr>
        <w:t xml:space="preserve">  description: </w:t>
      </w:r>
      <w:r>
        <w:t>|</w:t>
      </w:r>
    </w:p>
    <w:p w:rsidR="00B20992" w:rsidRDefault="00B20992" w:rsidP="00B20992">
      <w:pPr>
        <w:pStyle w:val="PL"/>
        <w:rPr>
          <w:noProof w:val="0"/>
        </w:rPr>
      </w:pPr>
      <w:r>
        <w:t xml:space="preserve">    </w:t>
      </w:r>
      <w:r>
        <w:rPr>
          <w:noProof w:val="0"/>
        </w:rPr>
        <w:t>The API version is defined in 3GPP TS 29.504</w:t>
      </w:r>
    </w:p>
    <w:p w:rsidR="00B20992" w:rsidRDefault="00B20992" w:rsidP="00B20992">
      <w:pPr>
        <w:pStyle w:val="PL"/>
      </w:pPr>
      <w:r>
        <w:t xml:space="preserve">    © 2020, 3GPP Organizational Partners (ARIB, ATIS, CCSA, ETSI, TSDSI, TTA, TTC).</w:t>
      </w:r>
    </w:p>
    <w:p w:rsidR="00B20992" w:rsidRDefault="00B20992" w:rsidP="00B20992">
      <w:pPr>
        <w:pStyle w:val="PL"/>
      </w:pPr>
      <w:r>
        <w:t xml:space="preserve">    All rights reserved.</w:t>
      </w:r>
    </w:p>
    <w:p w:rsidR="00B20992" w:rsidRDefault="00B20992" w:rsidP="00B20992">
      <w:pPr>
        <w:pStyle w:val="PL"/>
        <w:rPr>
          <w:noProof w:val="0"/>
        </w:rPr>
      </w:pPr>
      <w:r>
        <w:rPr>
          <w:noProof w:val="0"/>
        </w:rPr>
        <w:t>externalDocs:</w:t>
      </w:r>
    </w:p>
    <w:p w:rsidR="00B20992" w:rsidRDefault="00B20992" w:rsidP="00B20992">
      <w:pPr>
        <w:pStyle w:val="PL"/>
        <w:rPr>
          <w:noProof w:val="0"/>
        </w:rPr>
      </w:pPr>
      <w:r>
        <w:rPr>
          <w:noProof w:val="0"/>
        </w:rPr>
        <w:t xml:space="preserve">  description: 3GPP TS 29.519 V16.3.0; 5G System; Usage of the Unified Data Repository Service for Policy Data, Application Data and Structured Data for Exposure.</w:t>
      </w:r>
    </w:p>
    <w:p w:rsidR="00B20992" w:rsidRDefault="00B20992" w:rsidP="00B20992">
      <w:pPr>
        <w:pStyle w:val="PL"/>
        <w:rPr>
          <w:noProof w:val="0"/>
        </w:rPr>
      </w:pPr>
      <w:r>
        <w:rPr>
          <w:noProof w:val="0"/>
        </w:rPr>
        <w:t xml:space="preserve">  url: 'http://www.3gpp.org/ftp/Specs/archive/29_series/29.519/'</w:t>
      </w:r>
    </w:p>
    <w:p w:rsidR="00B20992" w:rsidRDefault="00B20992" w:rsidP="00B20992">
      <w:pPr>
        <w:pStyle w:val="PL"/>
        <w:rPr>
          <w:noProof w:val="0"/>
        </w:rPr>
      </w:pPr>
    </w:p>
    <w:p w:rsidR="00B20992" w:rsidRDefault="00B20992" w:rsidP="00B20992">
      <w:pPr>
        <w:pStyle w:val="PL"/>
        <w:rPr>
          <w:noProof w:val="0"/>
        </w:rPr>
      </w:pPr>
      <w:r>
        <w:rPr>
          <w:noProof w:val="0"/>
        </w:rPr>
        <w:t>paths:</w:t>
      </w:r>
    </w:p>
    <w:p w:rsidR="00B20992" w:rsidRDefault="00B20992" w:rsidP="00B20992">
      <w:pPr>
        <w:pStyle w:val="PL"/>
        <w:rPr>
          <w:noProof w:val="0"/>
        </w:rPr>
      </w:pPr>
      <w:r>
        <w:rPr>
          <w:noProof w:val="0"/>
        </w:rPr>
        <w:t xml:space="preserve">  /policy-data/ues/{ueId}/am-data: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lastRenderedPageBreak/>
        <w:t xml:space="preserve">         $ref: 'TS29571_CommonData.yaml#/components/schemas/VarUeId'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access and mobility policy data for a subscriber</w:t>
      </w:r>
    </w:p>
    <w:p w:rsidR="00B20992" w:rsidRDefault="00B20992" w:rsidP="00B20992">
      <w:pPr>
        <w:pStyle w:val="PL"/>
      </w:pPr>
      <w:r>
        <w:rPr>
          <w:noProof w:val="0"/>
        </w:rPr>
        <w:t xml:space="preserve">      </w:t>
      </w:r>
      <w:r>
        <w:t>operationId: ReadAccessAndMobilityPolicyData</w:t>
      </w:r>
    </w:p>
    <w:p w:rsidR="00B20992" w:rsidRDefault="00B20992" w:rsidP="00B20992">
      <w:pPr>
        <w:pStyle w:val="PL"/>
      </w:pPr>
      <w:r>
        <w:t xml:space="preserve">      tags:</w:t>
      </w:r>
    </w:p>
    <w:p w:rsidR="00B20992" w:rsidRDefault="00B20992" w:rsidP="00B20992">
      <w:pPr>
        <w:pStyle w:val="PL"/>
      </w:pPr>
      <w:r>
        <w:t xml:space="preserve">        - AccessAndMobilityPolicyData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access and mobility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'#/components/schemas/AmPolicyData'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/policy-data/ues/{ueId}/ue-policy-set: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rPr>
          <w:lang w:eastAsia="zh-CN"/>
        </w:rPr>
        <w:t>Retrieves the UE policy set data for a subscriber</w:t>
      </w:r>
    </w:p>
    <w:p w:rsidR="00B20992" w:rsidRDefault="00B20992" w:rsidP="00B20992">
      <w:pPr>
        <w:pStyle w:val="PL"/>
      </w:pPr>
      <w:r>
        <w:rPr>
          <w:noProof w:val="0"/>
        </w:rPr>
        <w:t xml:space="preserve">      </w:t>
      </w:r>
      <w:r>
        <w:t>operationId: ReadUEPolicySet</w:t>
      </w:r>
    </w:p>
    <w:p w:rsidR="00B20992" w:rsidRDefault="00B20992" w:rsidP="00B20992">
      <w:pPr>
        <w:pStyle w:val="PL"/>
      </w:pPr>
      <w:r>
        <w:t xml:space="preserve">      tags:</w:t>
      </w:r>
    </w:p>
    <w:p w:rsidR="00B20992" w:rsidRDefault="00B20992" w:rsidP="00B20992">
      <w:pPr>
        <w:pStyle w:val="PL"/>
      </w:pPr>
      <w:r>
        <w:t xml:space="preserve">        - UEPolicySet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UE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rPr>
          <w:lang w:eastAsia="zh-CN"/>
        </w:rPr>
        <w:t>Create or modify the UE policy set data for a subscriber</w:t>
      </w:r>
    </w:p>
    <w:p w:rsidR="00B20992" w:rsidRDefault="00B20992" w:rsidP="00B20992">
      <w:pPr>
        <w:pStyle w:val="PL"/>
      </w:pPr>
      <w:r>
        <w:rPr>
          <w:noProof w:val="0"/>
        </w:rPr>
        <w:t xml:space="preserve">      </w:t>
      </w:r>
      <w:r>
        <w:t>operationId: CreateOrReplaceUEPolicySet</w:t>
      </w:r>
    </w:p>
    <w:p w:rsidR="00B20992" w:rsidRDefault="00B20992" w:rsidP="00B20992">
      <w:pPr>
        <w:pStyle w:val="PL"/>
      </w:pPr>
      <w:r>
        <w:t xml:space="preserve">      tags:</w:t>
      </w:r>
    </w:p>
    <w:p w:rsidR="00B20992" w:rsidRDefault="00B20992" w:rsidP="00B20992">
      <w:pPr>
        <w:pStyle w:val="PL"/>
      </w:pPr>
      <w:r>
        <w:t xml:space="preserve">        - UEPolicySet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lastRenderedPageBreak/>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Successful case. The resource has been successfully created and a response body containing a representation of the created UEPolicySet resource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Successful case. The resource has been successfully created and a response body containing UE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updated and no additional content is to be sent in the response message.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lang w:eastAsia="zh-CN"/>
        </w:rPr>
      </w:pPr>
      <w:r>
        <w:t xml:space="preserve">      </w:t>
      </w:r>
      <w:r>
        <w:rPr>
          <w:noProof w:val="0"/>
        </w:rPr>
        <w:t xml:space="preserve">summary: </w:t>
      </w:r>
      <w:r>
        <w:rPr>
          <w:lang w:eastAsia="zh-CN"/>
        </w:rPr>
        <w:t>Modify the UE policy set data for a subscriber</w:t>
      </w:r>
    </w:p>
    <w:p w:rsidR="00B20992" w:rsidRDefault="00B20992" w:rsidP="00B20992">
      <w:pPr>
        <w:pStyle w:val="PL"/>
      </w:pPr>
      <w:r>
        <w:rPr>
          <w:noProof w:val="0"/>
        </w:rPr>
        <w:t xml:space="preserve">      </w:t>
      </w:r>
      <w:r>
        <w:t>operationId: UpdateUEPolicySet</w:t>
      </w:r>
    </w:p>
    <w:p w:rsidR="00B20992" w:rsidRDefault="00B20992" w:rsidP="00B20992">
      <w:pPr>
        <w:pStyle w:val="PL"/>
      </w:pPr>
      <w:r>
        <w:t xml:space="preserve">      tags:</w:t>
      </w:r>
    </w:p>
    <w:p w:rsidR="00B20992" w:rsidRDefault="00B20992" w:rsidP="00B20992">
      <w:pPr>
        <w:pStyle w:val="PL"/>
      </w:pPr>
      <w:r>
        <w:t xml:space="preserve">        - UEPolicySet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'#/components/schemas/UePolicySetPatch'</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updated and no additional content is to be sent in the response message.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lastRenderedPageBreak/>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/policy-data/ues/{ueId}/sm-data: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session management policy data for a subscriber</w:t>
      </w:r>
    </w:p>
    <w:p w:rsidR="00B20992" w:rsidRDefault="00B20992" w:rsidP="00B20992">
      <w:pPr>
        <w:pStyle w:val="PL"/>
      </w:pPr>
      <w:r>
        <w:rPr>
          <w:noProof w:val="0"/>
        </w:rPr>
        <w:t xml:space="preserve">      </w:t>
      </w:r>
      <w:r>
        <w:t>operationId: ReadSessionManagementPolicyData</w:t>
      </w:r>
    </w:p>
    <w:p w:rsidR="00B20992" w:rsidRDefault="00B20992" w:rsidP="00B20992">
      <w:pPr>
        <w:pStyle w:val="PL"/>
      </w:pPr>
      <w:r>
        <w:t xml:space="preserve">      tags:</w:t>
      </w:r>
    </w:p>
    <w:p w:rsidR="00B20992" w:rsidRDefault="00B20992" w:rsidP="00B20992">
      <w:pPr>
        <w:pStyle w:val="PL"/>
      </w:pPr>
      <w:r>
        <w:t xml:space="preserve">        - SessionManagementPolicyData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snssai</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 name: dnn</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 name: fields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attributes to be retrieved</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SmPolicyData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'#/components/schemas/SmPolicyData'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 </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w:t>
      </w:r>
      <w:r>
        <w:t>Modify the session management policy data for a subscriber</w:t>
      </w:r>
    </w:p>
    <w:p w:rsidR="00B20992" w:rsidRDefault="00B20992" w:rsidP="00B20992">
      <w:pPr>
        <w:pStyle w:val="PL"/>
      </w:pPr>
      <w:r>
        <w:rPr>
          <w:noProof w:val="0"/>
        </w:rPr>
        <w:t xml:space="preserve">      </w:t>
      </w:r>
      <w:r>
        <w:t>operationId: UpdateSessionManagementPolicyData</w:t>
      </w:r>
    </w:p>
    <w:p w:rsidR="00B20992" w:rsidRDefault="00B20992" w:rsidP="00B20992">
      <w:pPr>
        <w:pStyle w:val="PL"/>
      </w:pPr>
      <w:r>
        <w:t xml:space="preserve">      tags:</w:t>
      </w:r>
    </w:p>
    <w:p w:rsidR="00B20992" w:rsidRDefault="00B20992" w:rsidP="00B20992">
      <w:pPr>
        <w:pStyle w:val="PL"/>
      </w:pPr>
      <w:r>
        <w:t xml:space="preserve">        - SessionManagementPolicyData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lastRenderedPageBreak/>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'#/components/schemas/SmPolicyDataPatch'</w:t>
      </w:r>
    </w:p>
    <w:p w:rsidR="00B20992" w:rsidRDefault="00B20992" w:rsidP="00B20992">
      <w:pPr>
        <w:pStyle w:val="PL"/>
      </w:pPr>
      <w:r>
        <w:t xml:space="preserve">      responses:</w:t>
      </w:r>
    </w:p>
    <w:p w:rsidR="00B20992" w:rsidRDefault="00B20992" w:rsidP="00B20992">
      <w:pPr>
        <w:pStyle w:val="PL"/>
      </w:pPr>
      <w:r>
        <w:t xml:space="preserve">        '204':</w:t>
      </w:r>
    </w:p>
    <w:p w:rsidR="00B20992" w:rsidRDefault="00B20992" w:rsidP="00B20992">
      <w:pPr>
        <w:pStyle w:val="PL"/>
      </w:pPr>
      <w:r>
        <w:t xml:space="preserve">          description: Successful case. The resource has been successfully updated and no additional content is to be sent in the response message.</w:t>
      </w:r>
    </w:p>
    <w:p w:rsidR="00B20992" w:rsidRDefault="00B20992" w:rsidP="00B20992">
      <w:pPr>
        <w:pStyle w:val="PL"/>
      </w:pPr>
      <w:r>
        <w:t xml:space="preserve">        '200':</w:t>
      </w:r>
    </w:p>
    <w:p w:rsidR="00B20992" w:rsidRDefault="00B20992" w:rsidP="00B20992">
      <w:pPr>
        <w:pStyle w:val="PL"/>
      </w:pPr>
      <w:r>
        <w:t xml:space="preserve">          description: Expected response to a valid request</w:t>
      </w:r>
    </w:p>
    <w:p w:rsidR="00B20992" w:rsidRDefault="00B20992" w:rsidP="00B20992">
      <w:pPr>
        <w:pStyle w:val="PL"/>
      </w:pPr>
      <w:r>
        <w:t xml:space="preserve">          content:</w:t>
      </w:r>
    </w:p>
    <w:p w:rsidR="00B20992" w:rsidRDefault="00B20992" w:rsidP="00B20992">
      <w:pPr>
        <w:pStyle w:val="PL"/>
      </w:pPr>
      <w:r>
        <w:t xml:space="preserve">            application/json:</w:t>
      </w:r>
    </w:p>
    <w:p w:rsidR="00B20992" w:rsidRDefault="00B20992" w:rsidP="00B20992">
      <w:pPr>
        <w:pStyle w:val="PL"/>
      </w:pPr>
      <w:r>
        <w:t xml:space="preserve">              schema:</w:t>
      </w:r>
    </w:p>
    <w:p w:rsidR="00B20992" w:rsidRDefault="00B20992" w:rsidP="00B20992">
      <w:pPr>
        <w:pStyle w:val="PL"/>
      </w:pPr>
      <w:r>
        <w:t xml:space="preserve">                $ref: '#/components/schemas/SmPolicyData'</w:t>
      </w:r>
    </w:p>
    <w:p w:rsidR="00B20992" w:rsidRDefault="00B20992" w:rsidP="00B20992">
      <w:pPr>
        <w:pStyle w:val="PL"/>
      </w:pPr>
      <w:r>
        <w:t xml:space="preserve">        '400':</w:t>
      </w:r>
    </w:p>
    <w:p w:rsidR="00B20992" w:rsidRDefault="00B20992" w:rsidP="00B20992">
      <w:pPr>
        <w:pStyle w:val="PL"/>
      </w:pPr>
      <w:r>
        <w:t xml:space="preserve">          $ref: 'TS29571_CommonData.yaml#/components/responses/400'</w:t>
      </w:r>
    </w:p>
    <w:p w:rsidR="00B20992" w:rsidRDefault="00B20992" w:rsidP="00B20992">
      <w:pPr>
        <w:pStyle w:val="PL"/>
      </w:pPr>
      <w: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/policy-data/ues/{ueId}/sm-data/{usageMonId}: </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a usage monitoring resource</w:t>
      </w:r>
    </w:p>
    <w:p w:rsidR="00B20992" w:rsidRDefault="00B20992" w:rsidP="00B20992">
      <w:pPr>
        <w:pStyle w:val="PL"/>
      </w:pPr>
      <w:r>
        <w:rPr>
          <w:noProof w:val="0"/>
        </w:rPr>
        <w:t xml:space="preserve">      </w:t>
      </w:r>
      <w:r>
        <w:t>operationId: ReadUsageMonitoringInformation</w:t>
      </w:r>
    </w:p>
    <w:p w:rsidR="00B20992" w:rsidRDefault="00B20992" w:rsidP="00B20992">
      <w:pPr>
        <w:pStyle w:val="PL"/>
      </w:pPr>
      <w:r>
        <w:t xml:space="preserve">      tags:</w:t>
      </w:r>
    </w:p>
    <w:p w:rsidR="00B20992" w:rsidRDefault="00B20992" w:rsidP="00B20992">
      <w:pPr>
        <w:pStyle w:val="PL"/>
      </w:pPr>
      <w:r>
        <w:t xml:space="preserve">        - UsageMonitoringInformation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usageMonId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Successful case. The usage monitoring data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resource was found but no usage monitoring data is available. </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lastRenderedPageBreak/>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Create a usage monitoring resource</w:t>
      </w:r>
    </w:p>
    <w:p w:rsidR="00B20992" w:rsidRDefault="00B20992" w:rsidP="00B20992">
      <w:pPr>
        <w:pStyle w:val="PL"/>
      </w:pPr>
      <w:r>
        <w:rPr>
          <w:noProof w:val="0"/>
        </w:rPr>
        <w:t xml:space="preserve">      </w:t>
      </w:r>
      <w:r>
        <w:t>operationId: CreateUsageMonitoringResource</w:t>
      </w:r>
    </w:p>
    <w:p w:rsidR="00B20992" w:rsidRDefault="00B20992" w:rsidP="00B20992">
      <w:pPr>
        <w:pStyle w:val="PL"/>
      </w:pPr>
      <w:r>
        <w:t xml:space="preserve">      tags:</w:t>
      </w:r>
    </w:p>
    <w:p w:rsidR="00B20992" w:rsidRDefault="00B20992" w:rsidP="00B20992">
      <w:pPr>
        <w:pStyle w:val="PL"/>
      </w:pPr>
      <w:r>
        <w:t xml:space="preserve">        - UsageMonitoringInformation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usageMonId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Successful case. The resource has been successfully created and a response body is returned containing a representation of the resource.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a usage monitoring resource</w:t>
      </w:r>
    </w:p>
    <w:p w:rsidR="00B20992" w:rsidRDefault="00B20992" w:rsidP="00B20992">
      <w:pPr>
        <w:pStyle w:val="PL"/>
      </w:pPr>
      <w:r>
        <w:rPr>
          <w:noProof w:val="0"/>
        </w:rPr>
        <w:t xml:space="preserve">      </w:t>
      </w:r>
      <w:r>
        <w:t>operationId: DeleteUsageMonitoringInformation</w:t>
      </w:r>
    </w:p>
    <w:p w:rsidR="00B20992" w:rsidRDefault="00B20992" w:rsidP="00B20992">
      <w:pPr>
        <w:pStyle w:val="PL"/>
      </w:pPr>
      <w:r>
        <w:t xml:space="preserve">      tags:</w:t>
      </w:r>
    </w:p>
    <w:p w:rsidR="00B20992" w:rsidRDefault="00B20992" w:rsidP="00B20992">
      <w:pPr>
        <w:pStyle w:val="PL"/>
      </w:pPr>
      <w:r>
        <w:t xml:space="preserve">        - UsageMonitoringInformation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lastRenderedPageBreak/>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usageMonId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 </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/policy-data/sponsor-connectivity-data/{sponsorId}: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sponsorId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 </w:t>
      </w:r>
    </w:p>
    <w:p w:rsidR="00B20992" w:rsidRDefault="00B20992" w:rsidP="00B20992">
      <w:pPr>
        <w:pStyle w:val="PL"/>
        <w:rPr>
          <w:noProof w:val="0"/>
        </w:rPr>
      </w:pPr>
      <w:r>
        <w:rPr>
          <w:noProof w:val="0"/>
        </w:rPr>
        <w:t xml:space="preserve">    get:</w:t>
      </w:r>
    </w:p>
    <w:p w:rsidR="00B20992" w:rsidRDefault="00B20992" w:rsidP="00B20992">
      <w:pPr>
        <w:pStyle w:val="PL"/>
      </w:pPr>
      <w:r>
        <w:t xml:space="preserve">      </w:t>
      </w:r>
      <w:r>
        <w:rPr>
          <w:noProof w:val="0"/>
        </w:rPr>
        <w:t xml:space="preserve">summary: </w:t>
      </w:r>
      <w:r>
        <w:rPr>
          <w:lang w:eastAsia="zh-CN"/>
        </w:rPr>
        <w:t xml:space="preserve">Retrieves the sponsored connectivity information for a given </w:t>
      </w:r>
      <w:r>
        <w:t>sponsorId</w:t>
      </w:r>
    </w:p>
    <w:p w:rsidR="00B20992" w:rsidRDefault="00B20992" w:rsidP="00B20992">
      <w:pPr>
        <w:pStyle w:val="PL"/>
      </w:pPr>
      <w:r>
        <w:rPr>
          <w:noProof w:val="0"/>
        </w:rPr>
        <w:t xml:space="preserve">      </w:t>
      </w:r>
      <w:r>
        <w:t>operationId: Read</w:t>
      </w:r>
      <w:r>
        <w:rPr>
          <w:lang w:eastAsia="zh-CN"/>
        </w:rPr>
        <w:t>SponsorConnectivityData</w:t>
      </w:r>
    </w:p>
    <w:p w:rsidR="00B20992" w:rsidRDefault="00B20992" w:rsidP="00B20992">
      <w:pPr>
        <w:pStyle w:val="PL"/>
      </w:pPr>
      <w:r>
        <w:t xml:space="preserve">      tags:</w:t>
      </w:r>
    </w:p>
    <w:p w:rsidR="00B20992" w:rsidRDefault="00B20992" w:rsidP="00B20992">
      <w:pPr>
        <w:pStyle w:val="PL"/>
      </w:pPr>
      <w:r>
        <w:t xml:space="preserve">        - </w:t>
      </w:r>
      <w:r>
        <w:rPr>
          <w:lang w:eastAsia="zh-CN"/>
        </w:rPr>
        <w:t>SponsorConnectivityData</w:t>
      </w:r>
      <w:r>
        <w:t xml:space="preserve">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Sponsor Connectivity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'#/components/schemas/SponsorConnectivityData'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resource was found but no Sponsor Connectivity Data is available.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/policy-data/bdt-data: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BDT data collection</w:t>
      </w:r>
    </w:p>
    <w:p w:rsidR="00B20992" w:rsidRDefault="00B20992" w:rsidP="00B20992">
      <w:pPr>
        <w:pStyle w:val="PL"/>
      </w:pPr>
      <w:r>
        <w:rPr>
          <w:noProof w:val="0"/>
        </w:rPr>
        <w:t xml:space="preserve">      </w:t>
      </w:r>
      <w:r>
        <w:t>operationId: Read</w:t>
      </w:r>
      <w:r>
        <w:rPr>
          <w:lang w:eastAsia="zh-CN"/>
        </w:rPr>
        <w:t>BdtData</w:t>
      </w:r>
    </w:p>
    <w:p w:rsidR="00B20992" w:rsidRDefault="00B20992" w:rsidP="00B20992">
      <w:pPr>
        <w:pStyle w:val="PL"/>
      </w:pPr>
      <w:r>
        <w:t xml:space="preserve">      tags:</w:t>
      </w:r>
    </w:p>
    <w:p w:rsidR="00B20992" w:rsidRDefault="00B20992" w:rsidP="00B20992">
      <w:pPr>
        <w:pStyle w:val="PL"/>
      </w:pPr>
      <w:r>
        <w:t xml:space="preserve">        - </w:t>
      </w:r>
      <w:r>
        <w:rPr>
          <w:lang w:eastAsia="zh-CN"/>
        </w:rPr>
        <w:t>BdtData</w:t>
      </w:r>
      <w:r>
        <w:t xml:space="preserve"> (Store)</w:t>
      </w:r>
    </w:p>
    <w:p w:rsidR="00B20992" w:rsidRDefault="00B20992" w:rsidP="00B20992">
      <w:pPr>
        <w:pStyle w:val="PL"/>
        <w:rPr>
          <w:lang w:val="en-US"/>
        </w:rPr>
      </w:pPr>
      <w:r>
        <w:rPr>
          <w:lang w:val="en-US"/>
        </w:rPr>
        <w:t xml:space="preserve">      parameters:</w:t>
      </w:r>
    </w:p>
    <w:p w:rsidR="00B20992" w:rsidRDefault="00B20992" w:rsidP="00B20992">
      <w:pPr>
        <w:pStyle w:val="PL"/>
        <w:rPr>
          <w:lang w:val="en-US"/>
        </w:rPr>
      </w:pPr>
      <w:r>
        <w:rPr>
          <w:lang w:val="en-US"/>
        </w:rPr>
        <w:t xml:space="preserve">        - name: bdt-ref-ids</w:t>
      </w:r>
    </w:p>
    <w:p w:rsidR="00B20992" w:rsidRDefault="00B20992" w:rsidP="00B20992">
      <w:pPr>
        <w:pStyle w:val="PL"/>
        <w:rPr>
          <w:lang w:val="en-US"/>
        </w:rPr>
      </w:pPr>
      <w:r>
        <w:rPr>
          <w:lang w:val="en-US"/>
        </w:rPr>
        <w:t xml:space="preserve">          in: query</w:t>
      </w:r>
    </w:p>
    <w:p w:rsidR="00B20992" w:rsidRDefault="00B20992" w:rsidP="00B20992">
      <w:pPr>
        <w:pStyle w:val="PL"/>
      </w:pPr>
      <w:r>
        <w:rPr>
          <w:lang w:val="en-US"/>
        </w:rPr>
        <w:lastRenderedPageBreak/>
        <w:t xml:space="preserve">          description: </w:t>
      </w:r>
      <w:r>
        <w:t>List of the BDT reference identifiers.</w:t>
      </w:r>
    </w:p>
    <w:p w:rsidR="00B20992" w:rsidRDefault="00B20992" w:rsidP="00B20992">
      <w:pPr>
        <w:pStyle w:val="PL"/>
        <w:rPr>
          <w:lang w:val="en-US"/>
        </w:rPr>
      </w:pPr>
      <w:r>
        <w:rPr>
          <w:lang w:val="en-US"/>
        </w:rPr>
        <w:t xml:space="preserve">          schema:</w:t>
      </w:r>
    </w:p>
    <w:p w:rsidR="00B20992" w:rsidRDefault="00B20992" w:rsidP="00B20992">
      <w:pPr>
        <w:pStyle w:val="PL"/>
        <w:rPr>
          <w:lang w:val="en-US"/>
        </w:rPr>
      </w:pPr>
      <w:r>
        <w:rPr>
          <w:lang w:val="en-US"/>
        </w:rPr>
        <w:t xml:space="preserve">            type: array</w:t>
      </w:r>
    </w:p>
    <w:p w:rsidR="00B20992" w:rsidRDefault="00B20992" w:rsidP="00B20992">
      <w:pPr>
        <w:pStyle w:val="PL"/>
        <w:rPr>
          <w:lang w:val="en-US"/>
        </w:rPr>
      </w:pPr>
      <w:r>
        <w:rPr>
          <w:lang w:val="en-US"/>
        </w:rPr>
        <w:t xml:space="preserve">            items:</w:t>
      </w:r>
    </w:p>
    <w:p w:rsidR="00B20992" w:rsidRDefault="00B20992" w:rsidP="00B20992">
      <w:pPr>
        <w:pStyle w:val="PL"/>
        <w:rPr>
          <w:noProof w:val="0"/>
        </w:rPr>
      </w:pPr>
      <w:r>
        <w:rPr>
          <w:lang w:val="en-US"/>
        </w:rPr>
        <w:t xml:space="preserve">              </w:t>
      </w:r>
      <w:r>
        <w:rPr>
          <w:noProof w:val="0"/>
        </w:rPr>
        <w:t>$ref: 'TS29122_CommonData.yaml#/components/schemas/BdtReferenceId'</w:t>
      </w:r>
    </w:p>
    <w:p w:rsidR="00B20992" w:rsidRDefault="00B20992" w:rsidP="00B20992">
      <w:pPr>
        <w:pStyle w:val="PL"/>
        <w:rPr>
          <w:lang w:val="en-US"/>
        </w:rPr>
      </w:pPr>
      <w:r>
        <w:t xml:space="preserve">          </w:t>
      </w:r>
      <w:r>
        <w:rPr>
          <w:rFonts w:hint="eastAsia"/>
          <w:lang w:eastAsia="zh-CN"/>
        </w:rPr>
        <w:t xml:space="preserve">  minI</w:t>
      </w:r>
      <w:r>
        <w:t>tems:</w:t>
      </w:r>
      <w:r>
        <w:rPr>
          <w:rFonts w:hint="eastAsia"/>
          <w:lang w:eastAsia="zh-CN"/>
        </w:rPr>
        <w:t xml:space="preserve"> 1</w:t>
      </w:r>
    </w:p>
    <w:p w:rsidR="00B20992" w:rsidRDefault="00B20992" w:rsidP="00B20992">
      <w:pPr>
        <w:pStyle w:val="PL"/>
        <w:rPr>
          <w:lang w:val="en-US"/>
        </w:rPr>
      </w:pPr>
      <w:r>
        <w:rPr>
          <w:lang w:val="en-US"/>
        </w:rPr>
        <w:t xml:space="preserve">          style: form</w:t>
      </w:r>
    </w:p>
    <w:p w:rsidR="00B20992" w:rsidRDefault="00B20992" w:rsidP="00B20992">
      <w:pPr>
        <w:pStyle w:val="PL"/>
        <w:rPr>
          <w:lang w:val="en-US"/>
        </w:rPr>
      </w:pPr>
      <w:r>
        <w:rPr>
          <w:lang w:val="en-US"/>
        </w:rPr>
        <w:t xml:space="preserve">          explode: false</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the BDT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/policy-data/bdt-data/{bdtReferenceId}: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bdtReferenceId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Retrieves the BDT data information associated with a BDT reference Id</w:t>
      </w:r>
    </w:p>
    <w:p w:rsidR="00B20992" w:rsidRDefault="00B20992" w:rsidP="00B20992">
      <w:pPr>
        <w:pStyle w:val="PL"/>
      </w:pPr>
      <w:r>
        <w:rPr>
          <w:noProof w:val="0"/>
        </w:rPr>
        <w:t xml:space="preserve">      </w:t>
      </w:r>
      <w:r>
        <w:t>operationId: ReadIndividual</w:t>
      </w:r>
      <w:r>
        <w:rPr>
          <w:lang w:eastAsia="zh-CN"/>
        </w:rPr>
        <w:t>BdtData</w:t>
      </w:r>
    </w:p>
    <w:p w:rsidR="00B20992" w:rsidRDefault="00B20992" w:rsidP="00B20992">
      <w:pPr>
        <w:pStyle w:val="PL"/>
      </w:pPr>
      <w:r>
        <w:t xml:space="preserve">      tags:</w:t>
      </w:r>
    </w:p>
    <w:p w:rsidR="00B20992" w:rsidRDefault="00B20992" w:rsidP="00B20992">
      <w:pPr>
        <w:pStyle w:val="PL"/>
      </w:pPr>
      <w:r>
        <w:t xml:space="preserve">        - Individual</w:t>
      </w:r>
      <w:r>
        <w:rPr>
          <w:lang w:eastAsia="zh-CN"/>
        </w:rPr>
        <w:t>BdtData</w:t>
      </w:r>
      <w:r>
        <w:t xml:space="preserve">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the BDT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 </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Creates an BDT data resource associated with an BDT reference Id</w:t>
      </w:r>
    </w:p>
    <w:p w:rsidR="00B20992" w:rsidRDefault="00B20992" w:rsidP="00B20992">
      <w:pPr>
        <w:pStyle w:val="PL"/>
      </w:pPr>
      <w:r>
        <w:rPr>
          <w:noProof w:val="0"/>
        </w:rPr>
        <w:t xml:space="preserve">      </w:t>
      </w:r>
      <w:r>
        <w:t>operationId: CreateIndividual</w:t>
      </w:r>
      <w:r>
        <w:rPr>
          <w:lang w:eastAsia="zh-CN"/>
        </w:rPr>
        <w:t>BdtData</w:t>
      </w:r>
    </w:p>
    <w:p w:rsidR="00B20992" w:rsidRDefault="00B20992" w:rsidP="00B20992">
      <w:pPr>
        <w:pStyle w:val="PL"/>
      </w:pPr>
      <w:r>
        <w:t xml:space="preserve">      tags:</w:t>
      </w:r>
    </w:p>
    <w:p w:rsidR="00B20992" w:rsidRDefault="00B20992" w:rsidP="00B20992">
      <w:pPr>
        <w:pStyle w:val="PL"/>
      </w:pPr>
      <w:r>
        <w:t xml:space="preserve">        - Individual</w:t>
      </w:r>
      <w:r>
        <w:rPr>
          <w:lang w:eastAsia="zh-CN"/>
        </w:rPr>
        <w:t>BdtData</w:t>
      </w:r>
      <w:r>
        <w:t xml:space="preserve"> (Document)</w:t>
      </w:r>
    </w:p>
    <w:p w:rsidR="00B20992" w:rsidRDefault="00B20992" w:rsidP="00B20992">
      <w:pPr>
        <w:pStyle w:val="PL"/>
        <w:rPr>
          <w:noProof w:val="0"/>
        </w:rPr>
      </w:pPr>
      <w:r>
        <w:rPr>
          <w:noProof w:val="0"/>
        </w:rPr>
        <w:lastRenderedPageBreak/>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Successful case. The resource has been successfully created.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 </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lang w:eastAsia="zh-CN"/>
        </w:rPr>
      </w:pPr>
      <w:r>
        <w:t xml:space="preserve">      </w:t>
      </w:r>
      <w:r>
        <w:rPr>
          <w:noProof w:val="0"/>
        </w:rPr>
        <w:t xml:space="preserve">summary: </w:t>
      </w:r>
      <w:r>
        <w:rPr>
          <w:lang w:eastAsia="zh-CN"/>
        </w:rPr>
        <w:t>Deletes an BDT data resource associated with an BDT reference Id</w:t>
      </w:r>
    </w:p>
    <w:p w:rsidR="00B20992" w:rsidRDefault="00B20992" w:rsidP="00B20992">
      <w:pPr>
        <w:pStyle w:val="PL"/>
      </w:pPr>
      <w:r>
        <w:rPr>
          <w:noProof w:val="0"/>
        </w:rPr>
        <w:t xml:space="preserve">      </w:t>
      </w:r>
      <w:r>
        <w:t>operationId: DeleteIndividual</w:t>
      </w:r>
      <w:r>
        <w:rPr>
          <w:lang w:eastAsia="zh-CN"/>
        </w:rPr>
        <w:t>BdtData</w:t>
      </w:r>
    </w:p>
    <w:p w:rsidR="00B20992" w:rsidRDefault="00B20992" w:rsidP="00B20992">
      <w:pPr>
        <w:pStyle w:val="PL"/>
      </w:pPr>
      <w:r>
        <w:t xml:space="preserve">      tags:</w:t>
      </w:r>
    </w:p>
    <w:p w:rsidR="00B20992" w:rsidRDefault="00B20992" w:rsidP="00B20992">
      <w:pPr>
        <w:pStyle w:val="PL"/>
      </w:pPr>
      <w:r>
        <w:t xml:space="preserve">        - Individual</w:t>
      </w:r>
      <w:r>
        <w:rPr>
          <w:lang w:eastAsia="zh-CN"/>
        </w:rPr>
        <w:t>BdtData</w:t>
      </w:r>
      <w:r>
        <w:t xml:space="preserve">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resource has been successfully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/policy-data/subs-to-notify:</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t xml:space="preserve">      </w:t>
      </w:r>
      <w:r>
        <w:rPr>
          <w:noProof w:val="0"/>
        </w:rPr>
        <w:t xml:space="preserve">summary: </w:t>
      </w:r>
      <w:r>
        <w:t>Create a subscription to receive notification of policy data changes</w:t>
      </w:r>
    </w:p>
    <w:p w:rsidR="00B20992" w:rsidRDefault="00B20992" w:rsidP="00B20992">
      <w:pPr>
        <w:pStyle w:val="PL"/>
      </w:pPr>
      <w:r>
        <w:rPr>
          <w:noProof w:val="0"/>
        </w:rPr>
        <w:t xml:space="preserve">      </w:t>
      </w:r>
      <w:r>
        <w:t>operationId: CreateIndividualPolicyDataSubscription</w:t>
      </w:r>
    </w:p>
    <w:p w:rsidR="00B20992" w:rsidRDefault="00B20992" w:rsidP="00B20992">
      <w:pPr>
        <w:pStyle w:val="PL"/>
      </w:pPr>
      <w:r>
        <w:t xml:space="preserve">      tags:</w:t>
      </w:r>
    </w:p>
    <w:p w:rsidR="00B20992" w:rsidRDefault="00B20992" w:rsidP="00B20992">
      <w:pPr>
        <w:pStyle w:val="PL"/>
      </w:pPr>
      <w:r>
        <w:t xml:space="preserve">        - PolicyDataSubscriptions (Collection)</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lastRenderedPageBreak/>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Upon success, a response body containing a representation of each Individual subscription resource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callbacks:</w:t>
      </w:r>
    </w:p>
    <w:p w:rsidR="00B20992" w:rsidRDefault="00B20992" w:rsidP="00B20992">
      <w:pPr>
        <w:pStyle w:val="PL"/>
        <w:rPr>
          <w:noProof w:val="0"/>
        </w:rPr>
      </w:pPr>
      <w:r>
        <w:rPr>
          <w:noProof w:val="0"/>
        </w:rPr>
        <w:t xml:space="preserve">        policyDataChangeNotification:</w:t>
      </w:r>
    </w:p>
    <w:p w:rsidR="00B20992" w:rsidRDefault="00B20992" w:rsidP="00B20992">
      <w:pPr>
        <w:pStyle w:val="PL"/>
        <w:rPr>
          <w:noProof w:val="0"/>
        </w:rPr>
      </w:pPr>
      <w:r>
        <w:rPr>
          <w:noProof w:val="0"/>
        </w:rPr>
        <w:t xml:space="preserve">          '{$request.body#/notificationUri}':</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'#/components/schemas/PolicyDataChangeNotification'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 Notification was successful</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/policy-data/subs-to-notify/{subsId}: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subsId</w:t>
      </w:r>
    </w:p>
    <w:p w:rsidR="00B20992" w:rsidRDefault="00B20992" w:rsidP="00B20992">
      <w:pPr>
        <w:pStyle w:val="PL"/>
        <w:rPr>
          <w:noProof w:val="0"/>
        </w:rPr>
      </w:pPr>
      <w:r>
        <w:rPr>
          <w:noProof w:val="0"/>
        </w:rPr>
        <w:lastRenderedPageBreak/>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put:</w:t>
      </w:r>
    </w:p>
    <w:p w:rsidR="00B20992" w:rsidRDefault="00B20992" w:rsidP="00B20992">
      <w:pPr>
        <w:pStyle w:val="PL"/>
        <w:rPr>
          <w:rFonts w:eastAsia="Times New Roman"/>
        </w:rPr>
      </w:pPr>
      <w:r>
        <w:t xml:space="preserve">      </w:t>
      </w:r>
      <w:r>
        <w:rPr>
          <w:noProof w:val="0"/>
        </w:rPr>
        <w:t xml:space="preserve">summary: </w:t>
      </w:r>
      <w:r>
        <w:rPr>
          <w:rFonts w:eastAsia="Times New Roman"/>
        </w:rPr>
        <w:t>Modify a subscription to receive notification of policy data changes</w:t>
      </w:r>
    </w:p>
    <w:p w:rsidR="00B20992" w:rsidRDefault="00B20992" w:rsidP="00B20992">
      <w:pPr>
        <w:pStyle w:val="PL"/>
      </w:pPr>
      <w:r>
        <w:rPr>
          <w:noProof w:val="0"/>
        </w:rPr>
        <w:t xml:space="preserve">      </w:t>
      </w:r>
      <w:r>
        <w:t>operationId: ReplaceIndividualPolicyDataSubscription</w:t>
      </w:r>
    </w:p>
    <w:p w:rsidR="00B20992" w:rsidRDefault="00B20992" w:rsidP="00B20992">
      <w:pPr>
        <w:pStyle w:val="PL"/>
      </w:pPr>
      <w:r>
        <w:t xml:space="preserve">      tags:</w:t>
      </w:r>
    </w:p>
    <w:p w:rsidR="00B20992" w:rsidRDefault="00B20992" w:rsidP="00B20992">
      <w:pPr>
        <w:pStyle w:val="PL"/>
      </w:pPr>
      <w:r>
        <w:t xml:space="preserve">        - IndividualPolicyDataSubscription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individual subscription resource was updated successfully.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'#/components/schemas/PolicyDataSubscription'</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 </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the individual Policy Data subscription</w:t>
      </w:r>
    </w:p>
    <w:p w:rsidR="00B20992" w:rsidRDefault="00B20992" w:rsidP="00B20992">
      <w:pPr>
        <w:pStyle w:val="PL"/>
      </w:pPr>
      <w:r>
        <w:rPr>
          <w:noProof w:val="0"/>
        </w:rPr>
        <w:t xml:space="preserve">      </w:t>
      </w:r>
      <w:r>
        <w:t>operationId: DeleteIndividualPolicyDataSubscription</w:t>
      </w:r>
    </w:p>
    <w:p w:rsidR="00B20992" w:rsidRDefault="00B20992" w:rsidP="00B20992">
      <w:pPr>
        <w:pStyle w:val="PL"/>
      </w:pPr>
      <w:r>
        <w:t xml:space="preserve">      tags:</w:t>
      </w:r>
    </w:p>
    <w:p w:rsidR="00B20992" w:rsidRDefault="00B20992" w:rsidP="00B20992">
      <w:pPr>
        <w:pStyle w:val="PL"/>
      </w:pPr>
      <w:r>
        <w:t xml:space="preserve">        - IndividualPolicyDataSubscription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/policy-data/ues/{ueId}/operator-specific-data: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rPr>
          <w:lang w:eastAsia="zh-CN"/>
        </w:rPr>
        <w:t>Retrieve the operator specific policy data of an UE</w:t>
      </w:r>
    </w:p>
    <w:p w:rsidR="00B20992" w:rsidRDefault="00B20992" w:rsidP="00B20992">
      <w:pPr>
        <w:pStyle w:val="PL"/>
      </w:pPr>
      <w:r>
        <w:rPr>
          <w:noProof w:val="0"/>
        </w:rPr>
        <w:t xml:space="preserve">      </w:t>
      </w:r>
      <w:r>
        <w:t>operationId: ReadOperatorSpecificData</w:t>
      </w:r>
    </w:p>
    <w:p w:rsidR="00B20992" w:rsidRDefault="00B20992" w:rsidP="00B20992">
      <w:pPr>
        <w:pStyle w:val="PL"/>
      </w:pPr>
      <w:r>
        <w:t xml:space="preserve">      tags:</w:t>
      </w:r>
    </w:p>
    <w:p w:rsidR="00B20992" w:rsidRDefault="00B20992" w:rsidP="00B20992">
      <w:pPr>
        <w:pStyle w:val="PL"/>
      </w:pPr>
      <w:r>
        <w:t xml:space="preserve">        - OperatorSpecificData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lastRenderedPageBreak/>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fields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attributes to be retrieved</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Expected response to a valid request</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'TS29505_Subscription_Data.yaml#/components/schemas/OperatorSpecificDataContainer'</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w:t>
      </w:r>
      <w:r>
        <w:rPr>
          <w:lang w:eastAsia="zh-CN"/>
        </w:rPr>
        <w:t>Modify the operator specific policy data of an UE</w:t>
      </w:r>
    </w:p>
    <w:p w:rsidR="00B20992" w:rsidRDefault="00B20992" w:rsidP="00B20992">
      <w:pPr>
        <w:pStyle w:val="PL"/>
      </w:pPr>
      <w:r>
        <w:rPr>
          <w:noProof w:val="0"/>
        </w:rPr>
        <w:t xml:space="preserve">      </w:t>
      </w:r>
      <w:r>
        <w:t>operationId: UpdateOperatorSpecificData</w:t>
      </w:r>
    </w:p>
    <w:p w:rsidR="00B20992" w:rsidRDefault="00B20992" w:rsidP="00B20992">
      <w:pPr>
        <w:pStyle w:val="PL"/>
      </w:pPr>
      <w:r>
        <w:t xml:space="preserve">      tags:</w:t>
      </w:r>
    </w:p>
    <w:p w:rsidR="00B20992" w:rsidRDefault="00B20992" w:rsidP="00B20992">
      <w:pPr>
        <w:pStyle w:val="PL"/>
      </w:pPr>
      <w:r>
        <w:t xml:space="preserve">        - OperatorSpecificData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'TS29571_CommonData.yaml#/components/schemas/PatchItem'</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responses:</w:t>
      </w:r>
    </w:p>
    <w:p w:rsidR="00B20992" w:rsidRDefault="00B20992" w:rsidP="00B20992">
      <w:pPr>
        <w:pStyle w:val="PL"/>
      </w:pPr>
      <w:r>
        <w:t xml:space="preserve">        '204':</w:t>
      </w:r>
    </w:p>
    <w:p w:rsidR="00B20992" w:rsidRDefault="00B20992" w:rsidP="00B20992">
      <w:pPr>
        <w:pStyle w:val="PL"/>
      </w:pPr>
      <w:r>
        <w:t xml:space="preserve">          description: No content. Response to successful modification.</w:t>
      </w:r>
    </w:p>
    <w:p w:rsidR="00B20992" w:rsidRDefault="00B20992" w:rsidP="00B20992">
      <w:pPr>
        <w:pStyle w:val="PL"/>
      </w:pPr>
      <w:r>
        <w:t xml:space="preserve">        '200':</w:t>
      </w:r>
    </w:p>
    <w:p w:rsidR="00B20992" w:rsidRDefault="00B20992" w:rsidP="00B20992">
      <w:pPr>
        <w:pStyle w:val="PL"/>
      </w:pPr>
      <w:r>
        <w:t xml:space="preserve">          description: Expected response to a valid request</w:t>
      </w:r>
    </w:p>
    <w:p w:rsidR="00B20992" w:rsidRDefault="00B20992" w:rsidP="00B20992">
      <w:pPr>
        <w:pStyle w:val="PL"/>
      </w:pPr>
      <w:r>
        <w:t xml:space="preserve">          content:</w:t>
      </w:r>
    </w:p>
    <w:p w:rsidR="00B20992" w:rsidRDefault="00B20992" w:rsidP="00B20992">
      <w:pPr>
        <w:pStyle w:val="PL"/>
      </w:pPr>
      <w:r>
        <w:t xml:space="preserve">            application/json:</w:t>
      </w:r>
    </w:p>
    <w:p w:rsidR="00B20992" w:rsidRDefault="00B20992" w:rsidP="00B20992">
      <w:pPr>
        <w:pStyle w:val="PL"/>
      </w:pPr>
      <w:r>
        <w:lastRenderedPageBreak/>
        <w:t xml:space="preserve">              schema:</w:t>
      </w:r>
    </w:p>
    <w:p w:rsidR="00B20992" w:rsidRDefault="00B20992" w:rsidP="00B20992">
      <w:pPr>
        <w:pStyle w:val="PL"/>
      </w:pPr>
      <w:r>
        <w:t xml:space="preserve">                $ref: 'TS29571_CommonData.yaml#/components/schemas/PatchResult'</w:t>
      </w:r>
    </w:p>
    <w:p w:rsidR="00B20992" w:rsidRDefault="00B20992" w:rsidP="00B20992">
      <w:pPr>
        <w:pStyle w:val="PL"/>
      </w:pPr>
      <w:r>
        <w:t xml:space="preserve">        '400':</w:t>
      </w:r>
    </w:p>
    <w:p w:rsidR="00B20992" w:rsidRDefault="00B20992" w:rsidP="00B20992">
      <w:pPr>
        <w:pStyle w:val="PL"/>
      </w:pPr>
      <w: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Modify the operator specific policy data of an UE</w:t>
      </w:r>
    </w:p>
    <w:p w:rsidR="00B20992" w:rsidRDefault="00B20992" w:rsidP="00B20992">
      <w:pPr>
        <w:pStyle w:val="PL"/>
      </w:pPr>
      <w:r>
        <w:rPr>
          <w:noProof w:val="0"/>
        </w:rPr>
        <w:t xml:space="preserve">      </w:t>
      </w:r>
      <w:r>
        <w:t>operationId: ReplaceOperatorSpecificData</w:t>
      </w:r>
    </w:p>
    <w:p w:rsidR="00B20992" w:rsidRDefault="00B20992" w:rsidP="00B20992">
      <w:pPr>
        <w:pStyle w:val="PL"/>
      </w:pPr>
      <w:r>
        <w:t xml:space="preserve">      tags:</w:t>
      </w:r>
    </w:p>
    <w:p w:rsidR="00B20992" w:rsidRDefault="00B20992" w:rsidP="00B20992">
      <w:pPr>
        <w:pStyle w:val="PL"/>
      </w:pPr>
      <w:r>
        <w:t xml:space="preserve">        - OperatorSpecificData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'TS29505_Subscription_Data.yaml#/components/schemas/OperatorSpecificDataContainer'</w:t>
      </w:r>
    </w:p>
    <w:p w:rsidR="00B20992" w:rsidRDefault="00B20992" w:rsidP="00B20992">
      <w:pPr>
        <w:pStyle w:val="PL"/>
        <w:rPr>
          <w:noProof w:val="0"/>
          <w:lang w:val="fr-FR"/>
        </w:rPr>
      </w:pPr>
      <w:r>
        <w:rPr>
          <w:noProof w:val="0"/>
        </w:rPr>
        <w:t xml:space="preserve">      </w:t>
      </w:r>
      <w:r>
        <w:rPr>
          <w:noProof w:val="0"/>
          <w:lang w:val="fr-FR"/>
        </w:rPr>
        <w:t>responses:</w:t>
      </w:r>
    </w:p>
    <w:p w:rsidR="00B20992" w:rsidRDefault="00B20992" w:rsidP="00B20992">
      <w:pPr>
        <w:pStyle w:val="PL"/>
        <w:rPr>
          <w:noProof w:val="0"/>
          <w:lang w:val="fr-FR"/>
        </w:rPr>
      </w:pPr>
      <w:r>
        <w:rPr>
          <w:noProof w:val="0"/>
          <w:lang w:val="fr-FR"/>
        </w:rPr>
        <w:t xml:space="preserve">        '200':</w:t>
      </w:r>
    </w:p>
    <w:p w:rsidR="00B20992" w:rsidRDefault="00B20992" w:rsidP="00B20992">
      <w:pPr>
        <w:pStyle w:val="PL"/>
        <w:rPr>
          <w:noProof w:val="0"/>
          <w:lang w:val="fr-FR"/>
        </w:rPr>
      </w:pPr>
      <w:r>
        <w:rPr>
          <w:noProof w:val="0"/>
          <w:lang w:val="fr-FR"/>
        </w:rPr>
        <w:t xml:space="preserve">          description: OK</w:t>
      </w:r>
    </w:p>
    <w:p w:rsidR="00B20992" w:rsidRDefault="00B20992" w:rsidP="00B20992">
      <w:pPr>
        <w:pStyle w:val="PL"/>
        <w:rPr>
          <w:noProof w:val="0"/>
          <w:lang w:val="fr-FR"/>
        </w:rPr>
      </w:pPr>
      <w:r>
        <w:rPr>
          <w:noProof w:val="0"/>
          <w:lang w:val="fr-FR"/>
        </w:rPr>
        <w:t xml:space="preserve">          content:</w:t>
      </w:r>
    </w:p>
    <w:p w:rsidR="00B20992" w:rsidRDefault="00B20992" w:rsidP="00B20992">
      <w:pPr>
        <w:pStyle w:val="PL"/>
        <w:rPr>
          <w:noProof w:val="0"/>
        </w:rPr>
      </w:pPr>
      <w:r>
        <w:rPr>
          <w:noProof w:val="0"/>
          <w:lang w:val="fr-FR"/>
        </w:rPr>
        <w:t xml:space="preserve">            </w:t>
      </w:r>
      <w:r>
        <w:rPr>
          <w:noProof w:val="0"/>
        </w:rPr>
        <w:t>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'TS29505_Subscription_Data.yaml#/components/schemas/OperatorSpecificDataContainer'</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The resource has been successfully updated.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lastRenderedPageBreak/>
        <w:t xml:space="preserve">          $ref: 'TS29571_CommonData.yaml#/components/responses/default'</w:t>
      </w:r>
    </w:p>
    <w:p w:rsidR="00B20992" w:rsidRDefault="00B20992" w:rsidP="00B20992">
      <w:pPr>
        <w:pStyle w:val="PL"/>
        <w:rPr>
          <w:noProof w:val="0"/>
        </w:rPr>
      </w:pPr>
      <w:r>
        <w:rPr>
          <w:noProof w:val="0"/>
        </w:rPr>
        <w:t xml:space="preserve">  /policy-data/plmns/{plmnId}/ue-policy-set: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plmnId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'TS29505_Subscription_Data.yaml#/components/schemas/VarPlmnId'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the UE policy set data for an H-PLMN</w:t>
      </w:r>
    </w:p>
    <w:p w:rsidR="00B20992" w:rsidRDefault="00B20992" w:rsidP="00B20992">
      <w:pPr>
        <w:pStyle w:val="PL"/>
      </w:pPr>
      <w:r>
        <w:rPr>
          <w:noProof w:val="0"/>
        </w:rPr>
        <w:t xml:space="preserve">      </w:t>
      </w:r>
      <w:r>
        <w:t>operationId: ReadPlmnUePolicySet</w:t>
      </w:r>
    </w:p>
    <w:p w:rsidR="00B20992" w:rsidRDefault="00B20992" w:rsidP="00B20992">
      <w:pPr>
        <w:pStyle w:val="PL"/>
      </w:pPr>
      <w:r>
        <w:t xml:space="preserve">      tags:</w:t>
      </w:r>
    </w:p>
    <w:p w:rsidR="00B20992" w:rsidRDefault="00B20992" w:rsidP="00B20992">
      <w:pPr>
        <w:pStyle w:val="PL"/>
      </w:pPr>
      <w:r>
        <w:t xml:space="preserve">        - PlmnUePolicySet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Upon success, a response body containing UE policies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'#/components/schemas/UePolicySet'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'412':</w:t>
      </w:r>
    </w:p>
    <w:p w:rsidR="00B20992" w:rsidRDefault="00B20992" w:rsidP="00B20992">
      <w:pPr>
        <w:pStyle w:val="PL"/>
        <w:rPr>
          <w:noProof w:val="0"/>
        </w:rPr>
      </w:pPr>
      <w:r>
        <w:rPr>
          <w:noProof w:val="0"/>
        </w:rPr>
        <w:t xml:space="preserve">          $ref: 'TS29571_CommonData.yaml#/components/responses/412'</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components:</w:t>
      </w:r>
    </w:p>
    <w:p w:rsidR="00B20992" w:rsidRDefault="00B20992" w:rsidP="00B20992">
      <w:pPr>
        <w:pStyle w:val="PL"/>
        <w:rPr>
          <w:noProof w:val="0"/>
        </w:rPr>
      </w:pPr>
      <w:r>
        <w:rPr>
          <w:noProof w:val="0"/>
        </w:rPr>
        <w:t xml:space="preserve">  schemas:</w:t>
      </w:r>
    </w:p>
    <w:p w:rsidR="00B20992" w:rsidRDefault="00B20992" w:rsidP="00B20992">
      <w:pPr>
        <w:pStyle w:val="PL"/>
        <w:rPr>
          <w:noProof w:val="0"/>
        </w:rPr>
      </w:pPr>
      <w:r>
        <w:rPr>
          <w:noProof w:val="0"/>
        </w:rPr>
        <w:t xml:space="preserve">    AmPolicyData:</w:t>
      </w:r>
    </w:p>
    <w:p w:rsidR="00B20992" w:rsidRDefault="00B20992" w:rsidP="00B20992">
      <w:pPr>
        <w:pStyle w:val="PL"/>
        <w:rPr>
          <w:noProof w:val="0"/>
        </w:rPr>
      </w:pPr>
      <w:r>
        <w:rPr>
          <w:noProof w:val="0"/>
        </w:rPr>
        <w:t xml:space="preserve">      description: Contains the AM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praInfos: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'TS29571_CommonData.yaml#/components/schemas/PresenceInfo'</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subscCats: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UePolicySet:</w:t>
      </w:r>
    </w:p>
    <w:p w:rsidR="00B20992" w:rsidRDefault="00B20992" w:rsidP="00B20992">
      <w:pPr>
        <w:pStyle w:val="PL"/>
        <w:rPr>
          <w:noProof w:val="0"/>
        </w:rPr>
      </w:pPr>
      <w:r>
        <w:rPr>
          <w:noProof w:val="0"/>
        </w:rPr>
        <w:t xml:space="preserve">      description: Contains the UE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praInfos: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'TS29571_CommonData.yaml#/components/schemas/PresenceInfo'</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subscCats: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uePolicySections: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'#/components/schemas/UePolicySection'</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upsis: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lastRenderedPageBreak/>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allowedRouteSelDescs: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'#/components/schemas/PlmnRouteSelectionDescriptor'</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andspInd:</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pei:</w:t>
      </w:r>
    </w:p>
    <w:p w:rsidR="00B20992" w:rsidRDefault="00B20992" w:rsidP="00B20992">
      <w:pPr>
        <w:pStyle w:val="PL"/>
        <w:rPr>
          <w:noProof w:val="0"/>
        </w:rPr>
      </w:pPr>
      <w:r>
        <w:rPr>
          <w:noProof w:val="0"/>
        </w:rPr>
        <w:t xml:space="preserve">          $ref: 'TS29571_CommonData.yaml#/components/schemas/Pei'</w:t>
      </w:r>
    </w:p>
    <w:p w:rsidR="00B20992" w:rsidRDefault="00B20992" w:rsidP="00B20992">
      <w:pPr>
        <w:pStyle w:val="PL"/>
        <w:rPr>
          <w:noProof w:val="0"/>
        </w:rPr>
      </w:pPr>
      <w:r>
        <w:rPr>
          <w:noProof w:val="0"/>
        </w:rPr>
        <w:t xml:space="preserve">        osIds: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'#/components/schemas/OsId'</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UePolicySetPatch:</w:t>
      </w:r>
    </w:p>
    <w:p w:rsidR="00B20992" w:rsidRDefault="00B20992" w:rsidP="00B20992">
      <w:pPr>
        <w:pStyle w:val="PL"/>
        <w:rPr>
          <w:noProof w:val="0"/>
        </w:rPr>
      </w:pPr>
      <w:r>
        <w:rPr>
          <w:noProof w:val="0"/>
        </w:rPr>
        <w:t xml:space="preserve">      description: Contains the UE policy set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uePolicySections: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'#/components/schemas/UePolicySection'</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upsis: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andspInd:</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pei:</w:t>
      </w:r>
    </w:p>
    <w:p w:rsidR="00B20992" w:rsidRDefault="00B20992" w:rsidP="00B20992">
      <w:pPr>
        <w:pStyle w:val="PL"/>
        <w:rPr>
          <w:noProof w:val="0"/>
        </w:rPr>
      </w:pPr>
      <w:r>
        <w:rPr>
          <w:noProof w:val="0"/>
        </w:rPr>
        <w:t xml:space="preserve">          $ref: 'TS29571_CommonData.yaml#/components/schemas/Pei'</w:t>
      </w:r>
    </w:p>
    <w:p w:rsidR="00B20992" w:rsidRDefault="00B20992" w:rsidP="00B20992">
      <w:pPr>
        <w:pStyle w:val="PL"/>
        <w:rPr>
          <w:noProof w:val="0"/>
        </w:rPr>
      </w:pPr>
      <w:r>
        <w:rPr>
          <w:noProof w:val="0"/>
        </w:rPr>
        <w:t xml:space="preserve">        osIds: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'#/components/schemas/OsId'</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UePolicySection:</w:t>
      </w:r>
    </w:p>
    <w:p w:rsidR="00B20992" w:rsidRDefault="00B20992" w:rsidP="00B20992">
      <w:pPr>
        <w:pStyle w:val="PL"/>
        <w:rPr>
          <w:noProof w:val="0"/>
        </w:rPr>
      </w:pPr>
      <w:r>
        <w:rPr>
          <w:noProof w:val="0"/>
        </w:rPr>
        <w:t xml:space="preserve">      description: Contains the UE policy section.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uePolicySectionInfo:</w:t>
      </w:r>
    </w:p>
    <w:p w:rsidR="00B20992" w:rsidRDefault="00B20992" w:rsidP="00B20992">
      <w:pPr>
        <w:pStyle w:val="PL"/>
        <w:rPr>
          <w:noProof w:val="0"/>
        </w:rPr>
      </w:pPr>
      <w:r>
        <w:rPr>
          <w:noProof w:val="0"/>
        </w:rPr>
        <w:t xml:space="preserve">          $ref: 'TS29571_CommonData.yaml#/components/schemas/Bytes'</w:t>
      </w:r>
    </w:p>
    <w:p w:rsidR="00B20992" w:rsidRDefault="00B20992" w:rsidP="00B20992">
      <w:pPr>
        <w:pStyle w:val="PL"/>
        <w:rPr>
          <w:noProof w:val="0"/>
        </w:rPr>
      </w:pPr>
      <w:r>
        <w:rPr>
          <w:noProof w:val="0"/>
        </w:rPr>
        <w:t xml:space="preserve">        upsi:</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uePolicySectionInfo</w:t>
      </w:r>
    </w:p>
    <w:p w:rsidR="00B20992" w:rsidRDefault="00B20992" w:rsidP="00B20992">
      <w:pPr>
        <w:pStyle w:val="PL"/>
        <w:rPr>
          <w:noProof w:val="0"/>
        </w:rPr>
      </w:pPr>
      <w:r>
        <w:rPr>
          <w:noProof w:val="0"/>
        </w:rPr>
        <w:t xml:space="preserve">        - upsi</w:t>
      </w:r>
    </w:p>
    <w:p w:rsidR="00B20992" w:rsidRDefault="00B20992" w:rsidP="00B20992">
      <w:pPr>
        <w:pStyle w:val="PL"/>
        <w:rPr>
          <w:noProof w:val="0"/>
        </w:rPr>
      </w:pPr>
      <w:r>
        <w:rPr>
          <w:noProof w:val="0"/>
        </w:rPr>
        <w:t xml:space="preserve">    SmPolicyData:</w:t>
      </w:r>
    </w:p>
    <w:p w:rsidR="00B20992" w:rsidRDefault="00B20992" w:rsidP="00B20992">
      <w:pPr>
        <w:pStyle w:val="PL"/>
        <w:rPr>
          <w:noProof w:val="0"/>
        </w:rPr>
      </w:pPr>
      <w:r>
        <w:rPr>
          <w:noProof w:val="0"/>
        </w:rPr>
        <w:t xml:space="preserve">      description: Contains the SM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smPolicySnssaiData: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'#/components/schemas/SmPolicySnssaiData'</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umDataLimits: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'#/components/schemas/UsageMonDataLimit'</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suppFeat:</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smPolicySnssaiData</w:t>
      </w:r>
    </w:p>
    <w:p w:rsidR="00B20992" w:rsidRDefault="00B20992" w:rsidP="00B20992">
      <w:pPr>
        <w:pStyle w:val="PL"/>
        <w:rPr>
          <w:noProof w:val="0"/>
        </w:rPr>
      </w:pPr>
      <w:r>
        <w:rPr>
          <w:noProof w:val="0"/>
        </w:rPr>
        <w:t xml:space="preserve">    SmPolicySnssaiData:</w:t>
      </w:r>
    </w:p>
    <w:p w:rsidR="00B20992" w:rsidRDefault="00B20992" w:rsidP="00B20992">
      <w:pPr>
        <w:pStyle w:val="PL"/>
        <w:rPr>
          <w:noProof w:val="0"/>
        </w:rPr>
      </w:pPr>
      <w:r>
        <w:rPr>
          <w:noProof w:val="0"/>
        </w:rPr>
        <w:t xml:space="preserve">      description: Contains the SM policy data for a given subscriber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lastRenderedPageBreak/>
        <w:t xml:space="preserve">          $ref: 'TS29571_CommonData.yaml#/components/schemas/Snssai'</w:t>
      </w:r>
    </w:p>
    <w:p w:rsidR="00B20992" w:rsidRDefault="00B20992" w:rsidP="00B20992">
      <w:pPr>
        <w:pStyle w:val="PL"/>
        <w:rPr>
          <w:noProof w:val="0"/>
        </w:rPr>
      </w:pPr>
      <w:r>
        <w:rPr>
          <w:noProof w:val="0"/>
        </w:rPr>
        <w:t xml:space="preserve">        smPolicyDnnData: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'#/components/schemas/SmPolicyDnnData'</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SmPolicyDnnData:</w:t>
      </w:r>
    </w:p>
    <w:p w:rsidR="00B20992" w:rsidRDefault="00B20992" w:rsidP="00B20992">
      <w:pPr>
        <w:pStyle w:val="PL"/>
        <w:rPr>
          <w:noProof w:val="0"/>
        </w:rPr>
      </w:pPr>
      <w:r>
        <w:rPr>
          <w:noProof w:val="0"/>
        </w:rPr>
        <w:t xml:space="preserve">      description: Contains the SM policy data for a given DNN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allowedServices: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subscCats: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 </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gbrUl:</w:t>
      </w:r>
    </w:p>
    <w:p w:rsidR="00B20992" w:rsidRDefault="00B20992" w:rsidP="00B20992">
      <w:pPr>
        <w:pStyle w:val="PL"/>
        <w:rPr>
          <w:noProof w:val="0"/>
        </w:rPr>
      </w:pPr>
      <w:r>
        <w:rPr>
          <w:noProof w:val="0"/>
        </w:rPr>
        <w:t xml:space="preserve">          $ref: 'TS29571_CommonData.yaml#/components/schemas/BitRate'</w:t>
      </w:r>
    </w:p>
    <w:p w:rsidR="00B20992" w:rsidRDefault="00B20992" w:rsidP="00B20992">
      <w:pPr>
        <w:pStyle w:val="PL"/>
        <w:rPr>
          <w:noProof w:val="0"/>
        </w:rPr>
      </w:pPr>
      <w:r>
        <w:rPr>
          <w:noProof w:val="0"/>
        </w:rPr>
        <w:t xml:space="preserve">        gbrDl:</w:t>
      </w:r>
    </w:p>
    <w:p w:rsidR="00B20992" w:rsidRDefault="00B20992" w:rsidP="00B20992">
      <w:pPr>
        <w:pStyle w:val="PL"/>
        <w:rPr>
          <w:noProof w:val="0"/>
        </w:rPr>
      </w:pPr>
      <w:r>
        <w:rPr>
          <w:noProof w:val="0"/>
        </w:rPr>
        <w:t xml:space="preserve">          $ref: 'TS29571_CommonData.yaml#/components/schemas/BitRate'</w:t>
      </w:r>
    </w:p>
    <w:p w:rsidR="00B20992" w:rsidRDefault="00B20992" w:rsidP="00B20992">
      <w:pPr>
        <w:pStyle w:val="PL"/>
        <w:rPr>
          <w:noProof w:val="0"/>
        </w:rPr>
      </w:pPr>
      <w:r>
        <w:rPr>
          <w:noProof w:val="0"/>
        </w:rPr>
        <w:t xml:space="preserve">        adcSupport:</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subscSpendingLimits:</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ipv4Index:</w:t>
      </w:r>
    </w:p>
    <w:p w:rsidR="00B20992" w:rsidRDefault="00B20992" w:rsidP="00B20992">
      <w:pPr>
        <w:pStyle w:val="PL"/>
        <w:rPr>
          <w:noProof w:val="0"/>
        </w:rPr>
      </w:pPr>
      <w:r>
        <w:rPr>
          <w:noProof w:val="0"/>
        </w:rPr>
        <w:t xml:space="preserve">          $ref: '#/components/schemas/IpIndex'</w:t>
      </w:r>
    </w:p>
    <w:p w:rsidR="00B20992" w:rsidRDefault="00B20992" w:rsidP="00B20992">
      <w:pPr>
        <w:pStyle w:val="PL"/>
        <w:rPr>
          <w:noProof w:val="0"/>
        </w:rPr>
      </w:pPr>
      <w:r>
        <w:rPr>
          <w:noProof w:val="0"/>
        </w:rPr>
        <w:t xml:space="preserve">        ipv6Index:</w:t>
      </w:r>
    </w:p>
    <w:p w:rsidR="00B20992" w:rsidRDefault="00B20992" w:rsidP="00B20992">
      <w:pPr>
        <w:pStyle w:val="PL"/>
        <w:rPr>
          <w:noProof w:val="0"/>
        </w:rPr>
      </w:pPr>
      <w:r>
        <w:rPr>
          <w:noProof w:val="0"/>
        </w:rPr>
        <w:t xml:space="preserve">          $ref: '#/components/schemas/IpIndex'</w:t>
      </w:r>
    </w:p>
    <w:p w:rsidR="00B20992" w:rsidRDefault="00B20992" w:rsidP="00B20992">
      <w:pPr>
        <w:pStyle w:val="PL"/>
        <w:rPr>
          <w:noProof w:val="0"/>
        </w:rPr>
      </w:pPr>
      <w:r>
        <w:rPr>
          <w:noProof w:val="0"/>
        </w:rPr>
        <w:t xml:space="preserve">        offline:</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online:</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chfInfo:</w:t>
      </w:r>
    </w:p>
    <w:p w:rsidR="00B20992" w:rsidRDefault="00B20992" w:rsidP="00B20992">
      <w:pPr>
        <w:pStyle w:val="PL"/>
        <w:rPr>
          <w:noProof w:val="0"/>
        </w:rPr>
      </w:pPr>
      <w:r>
        <w:rPr>
          <w:noProof w:val="0"/>
        </w:rPr>
        <w:t xml:space="preserve">          $ref: 'TS29512_Npcf_SMPolicyControl.yaml#/components/schemas/ChargingInformation'</w:t>
      </w:r>
    </w:p>
    <w:p w:rsidR="00B20992" w:rsidRDefault="00B20992" w:rsidP="00B20992">
      <w:pPr>
        <w:pStyle w:val="PL"/>
        <w:rPr>
          <w:noProof w:val="0"/>
        </w:rPr>
      </w:pPr>
      <w:r>
        <w:rPr>
          <w:noProof w:val="0"/>
        </w:rPr>
        <w:t xml:space="preserve">        refUmDataLimitIds: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'#/components/schemas/LimitIdToMonitoringKey'</w:t>
      </w:r>
    </w:p>
    <w:p w:rsidR="00B20992" w:rsidRDefault="00B20992" w:rsidP="00B20992">
      <w:pPr>
        <w:pStyle w:val="PL"/>
        <w:rPr>
          <w:noProof w:val="0"/>
        </w:rPr>
      </w:pPr>
      <w:r>
        <w:rPr>
          <w:noProof w:val="0"/>
        </w:rPr>
        <w:t xml:space="preserve">          minProperties: 1</w:t>
      </w:r>
    </w:p>
    <w:p w:rsidR="00B20992" w:rsidRDefault="00B20992" w:rsidP="00B20992">
      <w:pPr>
        <w:pStyle w:val="PL"/>
      </w:pPr>
      <w:r>
        <w:t xml:space="preserve">        mpsPriority:</w:t>
      </w:r>
    </w:p>
    <w:p w:rsidR="00B20992" w:rsidRDefault="00B20992" w:rsidP="00B20992">
      <w:pPr>
        <w:pStyle w:val="PL"/>
      </w:pPr>
      <w:r>
        <w:t xml:space="preserve">          type: boolean</w:t>
      </w:r>
    </w:p>
    <w:p w:rsidR="00B20992" w:rsidRDefault="00B20992" w:rsidP="00B20992">
      <w:pPr>
        <w:pStyle w:val="PL"/>
      </w:pPr>
      <w:r>
        <w:t xml:space="preserve">        mcsPriority:</w:t>
      </w:r>
    </w:p>
    <w:p w:rsidR="00B20992" w:rsidRDefault="00B20992" w:rsidP="00B20992">
      <w:pPr>
        <w:pStyle w:val="PL"/>
      </w:pPr>
      <w:r>
        <w:t xml:space="preserve">          type: boolean</w:t>
      </w:r>
    </w:p>
    <w:p w:rsidR="00B20992" w:rsidRDefault="00B20992" w:rsidP="00B20992">
      <w:pPr>
        <w:pStyle w:val="PL"/>
      </w:pPr>
      <w:r>
        <w:t xml:space="preserve">        imsSignallingPrio:</w:t>
      </w:r>
    </w:p>
    <w:p w:rsidR="00B20992" w:rsidRDefault="00B20992" w:rsidP="00B20992">
      <w:pPr>
        <w:pStyle w:val="PL"/>
      </w:pPr>
      <w:r>
        <w:t xml:space="preserve">          type: boolean</w:t>
      </w:r>
    </w:p>
    <w:p w:rsidR="00B20992" w:rsidRDefault="00B20992" w:rsidP="00B20992">
      <w:pPr>
        <w:pStyle w:val="PL"/>
      </w:pPr>
      <w:r>
        <w:t xml:space="preserve">        mpsPriorityLevel:</w:t>
      </w:r>
    </w:p>
    <w:p w:rsidR="00B20992" w:rsidRDefault="00B20992" w:rsidP="00B20992">
      <w:pPr>
        <w:pStyle w:val="PL"/>
      </w:pPr>
      <w:r>
        <w:t xml:space="preserve">          type: integer</w:t>
      </w:r>
    </w:p>
    <w:p w:rsidR="00B20992" w:rsidRDefault="00B20992" w:rsidP="00B20992">
      <w:pPr>
        <w:pStyle w:val="PL"/>
      </w:pPr>
      <w:r>
        <w:t xml:space="preserve">        mcsPriorityLevel:</w:t>
      </w:r>
    </w:p>
    <w:p w:rsidR="00B20992" w:rsidRDefault="00B20992" w:rsidP="00B20992">
      <w:pPr>
        <w:pStyle w:val="PL"/>
      </w:pPr>
      <w:r>
        <w:t xml:space="preserve">          type: integer</w:t>
      </w:r>
    </w:p>
    <w:p w:rsidR="00B20992" w:rsidRDefault="00B20992" w:rsidP="00B20992">
      <w:pPr>
        <w:pStyle w:val="PL"/>
      </w:pPr>
      <w:r>
        <w:t xml:space="preserve">        praInfos:</w:t>
      </w:r>
    </w:p>
    <w:p w:rsidR="00B20992" w:rsidRDefault="00B20992" w:rsidP="00B20992">
      <w:pPr>
        <w:pStyle w:val="PL"/>
      </w:pPr>
      <w: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'TS29571_CommonData.yaml#/components/schemas/PresenceInfo'</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bdtRefIds: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'TS29122_CommonData.yaml#/components/schemas/BdtReferenceIdRm'</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dnn</w:t>
      </w:r>
    </w:p>
    <w:p w:rsidR="00B20992" w:rsidRDefault="00B20992" w:rsidP="00B20992">
      <w:pPr>
        <w:pStyle w:val="PL"/>
        <w:rPr>
          <w:noProof w:val="0"/>
        </w:rPr>
      </w:pPr>
      <w:r>
        <w:rPr>
          <w:noProof w:val="0"/>
        </w:rPr>
        <w:t xml:space="preserve">    UsageMonDataLimit:</w:t>
      </w:r>
    </w:p>
    <w:p w:rsidR="00B20992" w:rsidRDefault="00B20992" w:rsidP="00B20992">
      <w:pPr>
        <w:pStyle w:val="PL"/>
        <w:rPr>
          <w:noProof w:val="0"/>
        </w:rPr>
      </w:pPr>
      <w:r>
        <w:rPr>
          <w:noProof w:val="0"/>
        </w:rPr>
        <w:t xml:space="preserve">      description: Contains usage monitoring control data for a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limitId: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scopes: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lastRenderedPageBreak/>
        <w:t xml:space="preserve">          additionalProperties:</w:t>
      </w:r>
    </w:p>
    <w:p w:rsidR="00B20992" w:rsidRDefault="00B20992" w:rsidP="00B20992">
      <w:pPr>
        <w:pStyle w:val="PL"/>
        <w:rPr>
          <w:noProof w:val="0"/>
        </w:rPr>
      </w:pPr>
      <w:r>
        <w:rPr>
          <w:noProof w:val="0"/>
        </w:rPr>
        <w:t xml:space="preserve">            $ref: '#/components/schemas/UsageMonDataScope' </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umLevel:</w:t>
      </w:r>
    </w:p>
    <w:p w:rsidR="00B20992" w:rsidRDefault="00B20992" w:rsidP="00B20992">
      <w:pPr>
        <w:pStyle w:val="PL"/>
        <w:rPr>
          <w:noProof w:val="0"/>
        </w:rPr>
      </w:pPr>
      <w:r>
        <w:rPr>
          <w:noProof w:val="0"/>
        </w:rPr>
        <w:t xml:space="preserve">          $ref: '#/components/schemas/UsageMonLevel'</w:t>
      </w:r>
    </w:p>
    <w:p w:rsidR="00B20992" w:rsidRDefault="00B20992" w:rsidP="00B20992">
      <w:pPr>
        <w:pStyle w:val="PL"/>
        <w:rPr>
          <w:noProof w:val="0"/>
        </w:rPr>
      </w:pPr>
      <w:r>
        <w:rPr>
          <w:noProof w:val="0"/>
        </w:rPr>
        <w:t xml:space="preserve">        startDate: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endDate:</w:t>
      </w:r>
    </w:p>
    <w:p w:rsidR="00B20992" w:rsidRDefault="00B20992" w:rsidP="00B20992">
      <w:pPr>
        <w:pStyle w:val="PL"/>
        <w:rPr>
          <w:noProof w:val="0"/>
        </w:rPr>
      </w:pPr>
      <w:r>
        <w:rPr>
          <w:noProof w:val="0"/>
        </w:rPr>
        <w:t xml:space="preserve">          $ref: 'TS29571_CommonData.yaml#/components/schemas/DateTime' </w:t>
      </w:r>
    </w:p>
    <w:p w:rsidR="00B20992" w:rsidRDefault="00B20992" w:rsidP="00B20992">
      <w:pPr>
        <w:pStyle w:val="PL"/>
        <w:rPr>
          <w:noProof w:val="0"/>
        </w:rPr>
      </w:pPr>
      <w:r>
        <w:rPr>
          <w:noProof w:val="0"/>
        </w:rPr>
        <w:t xml:space="preserve">        usageLimit:</w:t>
      </w:r>
    </w:p>
    <w:p w:rsidR="00B20992" w:rsidRDefault="00B20992" w:rsidP="00B20992">
      <w:pPr>
        <w:pStyle w:val="PL"/>
        <w:rPr>
          <w:noProof w:val="0"/>
        </w:rPr>
      </w:pPr>
      <w:r>
        <w:rPr>
          <w:noProof w:val="0"/>
        </w:rPr>
        <w:t xml:space="preserve">          $ref: 'TS29122_CommonData.yaml#/components/schemas/UsageThreshold'</w:t>
      </w:r>
    </w:p>
    <w:p w:rsidR="00B20992" w:rsidRDefault="00B20992" w:rsidP="00B20992">
      <w:pPr>
        <w:pStyle w:val="PL"/>
        <w:rPr>
          <w:noProof w:val="0"/>
        </w:rPr>
      </w:pPr>
      <w:r>
        <w:rPr>
          <w:noProof w:val="0"/>
        </w:rPr>
        <w:t xml:space="preserve">        resetPeriod:</w:t>
      </w:r>
    </w:p>
    <w:p w:rsidR="00B20992" w:rsidRDefault="00B20992" w:rsidP="00B20992">
      <w:pPr>
        <w:pStyle w:val="PL"/>
        <w:rPr>
          <w:noProof w:val="0"/>
        </w:rPr>
      </w:pPr>
      <w:r>
        <w:rPr>
          <w:noProof w:val="0"/>
        </w:rPr>
        <w:t xml:space="preserve">          $ref: 'TS29571_CommonData.yaml#/components/schemas/DateTime'          </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limitId</w:t>
      </w:r>
    </w:p>
    <w:p w:rsidR="00B20992" w:rsidRDefault="00B20992" w:rsidP="00B20992">
      <w:pPr>
        <w:pStyle w:val="PL"/>
        <w:rPr>
          <w:noProof w:val="0"/>
        </w:rPr>
      </w:pPr>
      <w:r>
        <w:rPr>
          <w:noProof w:val="0"/>
        </w:rPr>
        <w:t xml:space="preserve">    UsageMonData:</w:t>
      </w:r>
    </w:p>
    <w:p w:rsidR="00B20992" w:rsidRDefault="00B20992" w:rsidP="00B20992">
      <w:pPr>
        <w:pStyle w:val="PL"/>
        <w:rPr>
          <w:noProof w:val="0"/>
        </w:rPr>
      </w:pPr>
      <w:r>
        <w:rPr>
          <w:noProof w:val="0"/>
        </w:rPr>
        <w:t xml:space="preserve">      description: Contains remain allowed usage data for a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limitId: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scopes: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'#/components/schemas/UsageMonDataScope' </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umLevel:</w:t>
      </w:r>
    </w:p>
    <w:p w:rsidR="00B20992" w:rsidRDefault="00B20992" w:rsidP="00B20992">
      <w:pPr>
        <w:pStyle w:val="PL"/>
        <w:rPr>
          <w:noProof w:val="0"/>
        </w:rPr>
      </w:pPr>
      <w:r>
        <w:rPr>
          <w:noProof w:val="0"/>
        </w:rPr>
        <w:t xml:space="preserve">          $ref: '#/components/schemas/UsageMonLevel' </w:t>
      </w:r>
    </w:p>
    <w:p w:rsidR="00B20992" w:rsidRDefault="00B20992" w:rsidP="00B20992">
      <w:pPr>
        <w:pStyle w:val="PL"/>
        <w:rPr>
          <w:noProof w:val="0"/>
        </w:rPr>
      </w:pPr>
      <w:r>
        <w:rPr>
          <w:noProof w:val="0"/>
        </w:rPr>
        <w:t xml:space="preserve">        allowedUsage:</w:t>
      </w:r>
    </w:p>
    <w:p w:rsidR="00B20992" w:rsidRDefault="00B20992" w:rsidP="00B20992">
      <w:pPr>
        <w:pStyle w:val="PL"/>
        <w:rPr>
          <w:noProof w:val="0"/>
        </w:rPr>
      </w:pPr>
      <w:r>
        <w:rPr>
          <w:noProof w:val="0"/>
        </w:rPr>
        <w:t xml:space="preserve">          $ref: 'TS29122_CommonData.yaml#/components/schemas/UsageThreshold'</w:t>
      </w:r>
    </w:p>
    <w:p w:rsidR="00B20992" w:rsidRDefault="00B20992" w:rsidP="00B20992">
      <w:pPr>
        <w:pStyle w:val="PL"/>
        <w:rPr>
          <w:noProof w:val="0"/>
        </w:rPr>
      </w:pPr>
      <w:r>
        <w:rPr>
          <w:noProof w:val="0"/>
        </w:rPr>
        <w:t xml:space="preserve">        resetTime:</w:t>
      </w:r>
    </w:p>
    <w:p w:rsidR="00B20992" w:rsidRDefault="00B20992" w:rsidP="00B20992">
      <w:pPr>
        <w:pStyle w:val="PL"/>
        <w:rPr>
          <w:noProof w:val="0"/>
        </w:rPr>
      </w:pPr>
      <w:r>
        <w:rPr>
          <w:noProof w:val="0"/>
        </w:rPr>
        <w:t xml:space="preserve">          $ref: '#/components/schemas/TimePeriod'</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limitId</w:t>
      </w:r>
    </w:p>
    <w:p w:rsidR="00B20992" w:rsidRDefault="00B20992" w:rsidP="00B20992">
      <w:pPr>
        <w:pStyle w:val="PL"/>
        <w:rPr>
          <w:noProof w:val="0"/>
        </w:rPr>
      </w:pPr>
      <w:r>
        <w:rPr>
          <w:noProof w:val="0"/>
        </w:rPr>
        <w:t xml:space="preserve">    LimitIdToMonitoringKey:</w:t>
      </w:r>
    </w:p>
    <w:p w:rsidR="00B20992" w:rsidRDefault="00B20992" w:rsidP="00B20992">
      <w:pPr>
        <w:pStyle w:val="PL"/>
        <w:rPr>
          <w:noProof w:val="0"/>
        </w:rPr>
      </w:pPr>
      <w:r>
        <w:rPr>
          <w:noProof w:val="0"/>
        </w:rPr>
        <w:t xml:space="preserve">      description: Contains the limit identifier and the corresponding monitoring key for a given S-NSSAI and DNN.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limitId: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monkey:</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limitId</w:t>
      </w:r>
    </w:p>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UsageMonDataScope:</w:t>
      </w:r>
    </w:p>
    <w:p w:rsidR="00B20992" w:rsidRDefault="00B20992" w:rsidP="00B20992">
      <w:pPr>
        <w:pStyle w:val="PL"/>
        <w:rPr>
          <w:noProof w:val="0"/>
        </w:rPr>
      </w:pPr>
      <w:r>
        <w:rPr>
          <w:noProof w:val="0"/>
        </w:rPr>
        <w:t xml:space="preserve">      description: Contains a SNSSAI and DNN combinations to which the UsageMonData instance belongs to.</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TimePeriod:</w:t>
      </w:r>
    </w:p>
    <w:p w:rsidR="00B20992" w:rsidRDefault="00B20992" w:rsidP="00B20992">
      <w:pPr>
        <w:pStyle w:val="PL"/>
        <w:rPr>
          <w:noProof w:val="0"/>
        </w:rPr>
      </w:pPr>
      <w:r>
        <w:rPr>
          <w:noProof w:val="0"/>
        </w:rPr>
        <w:t xml:space="preserve">      description: Contains the periodicity for the defined usage monitoring data limits.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period:</w:t>
      </w:r>
    </w:p>
    <w:p w:rsidR="00B20992" w:rsidRDefault="00B20992" w:rsidP="00B20992">
      <w:pPr>
        <w:pStyle w:val="PL"/>
        <w:rPr>
          <w:noProof w:val="0"/>
        </w:rPr>
      </w:pPr>
      <w:r>
        <w:rPr>
          <w:noProof w:val="0"/>
        </w:rPr>
        <w:t xml:space="preserve">          $ref: '#/components/schemas/Periodicity' </w:t>
      </w:r>
    </w:p>
    <w:p w:rsidR="00B20992" w:rsidRDefault="00B20992" w:rsidP="00B20992">
      <w:pPr>
        <w:pStyle w:val="PL"/>
        <w:rPr>
          <w:noProof w:val="0"/>
        </w:rPr>
      </w:pPr>
      <w:r>
        <w:rPr>
          <w:noProof w:val="0"/>
        </w:rPr>
        <w:t xml:space="preserve">        maxNumPeriod:</w:t>
      </w:r>
    </w:p>
    <w:p w:rsidR="00B20992" w:rsidRDefault="00B20992" w:rsidP="00B20992">
      <w:pPr>
        <w:pStyle w:val="PL"/>
        <w:rPr>
          <w:noProof w:val="0"/>
        </w:rPr>
      </w:pPr>
      <w:r>
        <w:rPr>
          <w:noProof w:val="0"/>
        </w:rPr>
        <w:t xml:space="preserve">          $ref: 'TS29571_CommonData.yaml#/components/schemas/Uinteger' </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period</w:t>
      </w:r>
    </w:p>
    <w:p w:rsidR="00B20992" w:rsidRDefault="00B20992" w:rsidP="00B20992">
      <w:pPr>
        <w:pStyle w:val="PL"/>
        <w:rPr>
          <w:noProof w:val="0"/>
        </w:rPr>
      </w:pPr>
      <w:r>
        <w:rPr>
          <w:noProof w:val="0"/>
        </w:rPr>
        <w:t xml:space="preserve">    SponsorConnectivityData:</w:t>
      </w:r>
    </w:p>
    <w:p w:rsidR="00B20992" w:rsidRDefault="00B20992" w:rsidP="00B20992">
      <w:pPr>
        <w:pStyle w:val="PL"/>
        <w:rPr>
          <w:noProof w:val="0"/>
        </w:rPr>
      </w:pPr>
      <w:r>
        <w:rPr>
          <w:noProof w:val="0"/>
        </w:rPr>
        <w:t xml:space="preserve">      description: Contains the sponsored data connectivity related information for a sponsor identifier.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lastRenderedPageBreak/>
        <w:t xml:space="preserve">        aspIds: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aspIds</w:t>
      </w:r>
    </w:p>
    <w:p w:rsidR="00B20992" w:rsidRDefault="00B20992" w:rsidP="00B20992">
      <w:pPr>
        <w:pStyle w:val="PL"/>
        <w:rPr>
          <w:noProof w:val="0"/>
        </w:rPr>
      </w:pPr>
      <w:r>
        <w:rPr>
          <w:noProof w:val="0"/>
        </w:rPr>
        <w:t xml:space="preserve">    BdtData:</w:t>
      </w:r>
    </w:p>
    <w:p w:rsidR="00B20992" w:rsidRDefault="00B20992" w:rsidP="00B20992">
      <w:pPr>
        <w:pStyle w:val="PL"/>
        <w:rPr>
          <w:noProof w:val="0"/>
        </w:rPr>
      </w:pPr>
      <w:r>
        <w:rPr>
          <w:noProof w:val="0"/>
        </w:rPr>
        <w:t xml:space="preserve">      description: Contains the background data transfer 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aspId: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transPolicy:</w:t>
      </w:r>
    </w:p>
    <w:p w:rsidR="00B20992" w:rsidRDefault="00B20992" w:rsidP="00B20992">
      <w:pPr>
        <w:pStyle w:val="PL"/>
        <w:rPr>
          <w:noProof w:val="0"/>
        </w:rPr>
      </w:pPr>
      <w:r>
        <w:rPr>
          <w:noProof w:val="0"/>
        </w:rPr>
        <w:t xml:space="preserve">          $ref: 'TS29554_Npcf_BDTPolicyControl.yaml#/components/schemas/TransferPolicy'</w:t>
      </w:r>
    </w:p>
    <w:p w:rsidR="00B20992" w:rsidRDefault="00B20992" w:rsidP="00B20992">
      <w:pPr>
        <w:pStyle w:val="PL"/>
        <w:rPr>
          <w:noProof w:val="0"/>
        </w:rPr>
      </w:pPr>
      <w:r>
        <w:rPr>
          <w:noProof w:val="0"/>
        </w:rPr>
        <w:t xml:space="preserve">        bdtRefId:</w:t>
      </w:r>
    </w:p>
    <w:p w:rsidR="00B20992" w:rsidRDefault="00B20992" w:rsidP="00B20992">
      <w:pPr>
        <w:pStyle w:val="PL"/>
        <w:rPr>
          <w:noProof w:val="0"/>
        </w:rPr>
      </w:pPr>
      <w:r>
        <w:rPr>
          <w:noProof w:val="0"/>
        </w:rPr>
        <w:t xml:space="preserve">          $ref: 'TS29122_CommonData.yaml#/components/schemas/BdtReferenceId'</w:t>
      </w:r>
    </w:p>
    <w:p w:rsidR="00B20992" w:rsidRDefault="00B20992" w:rsidP="00B20992">
      <w:pPr>
        <w:pStyle w:val="PL"/>
        <w:rPr>
          <w:noProof w:val="0"/>
        </w:rPr>
      </w:pPr>
      <w:r>
        <w:rPr>
          <w:noProof w:val="0"/>
        </w:rPr>
        <w:t xml:space="preserve">        nwAreaInfo:</w:t>
      </w:r>
    </w:p>
    <w:p w:rsidR="00B20992" w:rsidRDefault="00B20992" w:rsidP="00B20992">
      <w:pPr>
        <w:pStyle w:val="PL"/>
        <w:rPr>
          <w:noProof w:val="0"/>
        </w:rPr>
      </w:pPr>
      <w:r>
        <w:rPr>
          <w:noProof w:val="0"/>
        </w:rPr>
        <w:t xml:space="preserve">          $ref: 'TS29554_Npcf_BDTPolicyControl.yaml#/components/schemas/NetworkAreaInfo'</w:t>
      </w:r>
    </w:p>
    <w:p w:rsidR="00B20992" w:rsidRDefault="00B20992" w:rsidP="00B20992">
      <w:pPr>
        <w:pStyle w:val="PL"/>
        <w:rPr>
          <w:noProof w:val="0"/>
        </w:rPr>
      </w:pPr>
      <w:r>
        <w:rPr>
          <w:noProof w:val="0"/>
        </w:rPr>
        <w:t xml:space="preserve">        numOfUes:</w:t>
      </w:r>
    </w:p>
    <w:p w:rsidR="00B20992" w:rsidRDefault="00B20992" w:rsidP="00B20992">
      <w:pPr>
        <w:pStyle w:val="PL"/>
        <w:rPr>
          <w:noProof w:val="0"/>
        </w:rPr>
      </w:pPr>
      <w:r>
        <w:rPr>
          <w:noProof w:val="0"/>
        </w:rPr>
        <w:t xml:space="preserve">          $ref: 'TS29571_CommonData.yaml#/components/schemas/Uinteger'</w:t>
      </w:r>
    </w:p>
    <w:p w:rsidR="00B20992" w:rsidRDefault="00B20992" w:rsidP="00B20992">
      <w:pPr>
        <w:pStyle w:val="PL"/>
        <w:rPr>
          <w:noProof w:val="0"/>
        </w:rPr>
      </w:pPr>
      <w:r>
        <w:rPr>
          <w:noProof w:val="0"/>
        </w:rPr>
        <w:t xml:space="preserve">        volPerUe:</w:t>
      </w:r>
    </w:p>
    <w:p w:rsidR="00B20992" w:rsidRDefault="00B20992" w:rsidP="00B20992">
      <w:pPr>
        <w:pStyle w:val="PL"/>
        <w:rPr>
          <w:noProof w:val="0"/>
        </w:rPr>
      </w:pPr>
      <w:r>
        <w:rPr>
          <w:noProof w:val="0"/>
        </w:rPr>
        <w:t xml:space="preserve">          $ref: 'TS29122_CommonData.yaml#/components/schemas/UsageThreshold'</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aspId</w:t>
      </w:r>
    </w:p>
    <w:p w:rsidR="00B20992" w:rsidRDefault="00B20992" w:rsidP="00B20992">
      <w:pPr>
        <w:pStyle w:val="PL"/>
        <w:rPr>
          <w:noProof w:val="0"/>
        </w:rPr>
      </w:pPr>
      <w:r>
        <w:rPr>
          <w:noProof w:val="0"/>
        </w:rPr>
        <w:t xml:space="preserve">        - transPolicy</w:t>
      </w:r>
    </w:p>
    <w:p w:rsidR="00B20992" w:rsidRDefault="00B20992" w:rsidP="00B20992">
      <w:pPr>
        <w:pStyle w:val="PL"/>
        <w:rPr>
          <w:noProof w:val="0"/>
        </w:rPr>
      </w:pPr>
      <w:r>
        <w:rPr>
          <w:noProof w:val="0"/>
        </w:rPr>
        <w:t xml:space="preserve">    PolicyDataSubscription:</w:t>
      </w:r>
    </w:p>
    <w:p w:rsidR="00B20992" w:rsidRDefault="00B20992" w:rsidP="00B20992">
      <w:pPr>
        <w:pStyle w:val="PL"/>
        <w:rPr>
          <w:noProof w:val="0"/>
        </w:rPr>
      </w:pPr>
      <w:r>
        <w:rPr>
          <w:noProof w:val="0"/>
        </w:rPr>
        <w:t xml:space="preserve">      description: Identifies a subscription to policy data change notification.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notificationUri: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notifId: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monitoredResourceUris: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monResItems: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'#/components/schemas/ResourceItem'</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expiry:</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notificationUri</w:t>
      </w:r>
    </w:p>
    <w:p w:rsidR="00B20992" w:rsidRDefault="00B20992" w:rsidP="00B20992">
      <w:pPr>
        <w:pStyle w:val="PL"/>
        <w:rPr>
          <w:noProof w:val="0"/>
        </w:rPr>
      </w:pPr>
      <w:r>
        <w:rPr>
          <w:noProof w:val="0"/>
        </w:rPr>
        <w:t xml:space="preserve">        - monitoredResourceUris</w:t>
      </w:r>
    </w:p>
    <w:p w:rsidR="00B20992" w:rsidRDefault="00B20992" w:rsidP="00B20992">
      <w:pPr>
        <w:pStyle w:val="PL"/>
        <w:rPr>
          <w:noProof w:val="0"/>
        </w:rPr>
      </w:pPr>
      <w:r>
        <w:rPr>
          <w:noProof w:val="0"/>
        </w:rPr>
        <w:t xml:space="preserve">    PolicyDataChangeNotification:</w:t>
      </w:r>
    </w:p>
    <w:p w:rsidR="00B20992" w:rsidRDefault="00B20992" w:rsidP="00B20992">
      <w:pPr>
        <w:pStyle w:val="PL"/>
        <w:rPr>
          <w:noProof w:val="0"/>
        </w:rPr>
      </w:pPr>
      <w:r>
        <w:rPr>
          <w:noProof w:val="0"/>
        </w:rPr>
        <w:t xml:space="preserve">      description: Contains changed policy data for which notification was requested.</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amPolicyData:</w:t>
      </w:r>
    </w:p>
    <w:p w:rsidR="00B20992" w:rsidRDefault="00B20992" w:rsidP="00B20992">
      <w:pPr>
        <w:pStyle w:val="PL"/>
        <w:rPr>
          <w:noProof w:val="0"/>
        </w:rPr>
      </w:pPr>
      <w:r>
        <w:rPr>
          <w:noProof w:val="0"/>
        </w:rPr>
        <w:t xml:space="preserve">          $ref: '#/components/schemas/AmPolicyData'</w:t>
      </w:r>
    </w:p>
    <w:p w:rsidR="00B20992" w:rsidRDefault="00B20992" w:rsidP="00B20992">
      <w:pPr>
        <w:pStyle w:val="PL"/>
        <w:rPr>
          <w:noProof w:val="0"/>
        </w:rPr>
      </w:pPr>
      <w:r>
        <w:rPr>
          <w:noProof w:val="0"/>
        </w:rPr>
        <w:t xml:space="preserve">        uePolicySet:</w:t>
      </w:r>
    </w:p>
    <w:p w:rsidR="00B20992" w:rsidRDefault="00B20992" w:rsidP="00B20992">
      <w:pPr>
        <w:pStyle w:val="PL"/>
        <w:rPr>
          <w:noProof w:val="0"/>
        </w:rPr>
      </w:pPr>
      <w:r>
        <w:rPr>
          <w:noProof w:val="0"/>
        </w:rPr>
        <w:t xml:space="preserve">          $ref: '#/components/schemas/UePolicySet' </w:t>
      </w:r>
    </w:p>
    <w:p w:rsidR="00B20992" w:rsidRDefault="00B20992" w:rsidP="00B20992">
      <w:pPr>
        <w:pStyle w:val="PL"/>
        <w:rPr>
          <w:rFonts w:eastAsia="Times New Roman"/>
        </w:rPr>
      </w:pPr>
      <w:r>
        <w:rPr>
          <w:rFonts w:eastAsia="Times New Roman"/>
        </w:rPr>
        <w:t xml:space="preserve">        plmnUePolicySet:</w:t>
      </w:r>
    </w:p>
    <w:p w:rsidR="00B20992" w:rsidRDefault="00B20992" w:rsidP="00B20992">
      <w:pPr>
        <w:pStyle w:val="PL"/>
        <w:rPr>
          <w:rFonts w:eastAsia="Times New Roman"/>
        </w:rPr>
      </w:pPr>
      <w:r>
        <w:rPr>
          <w:rFonts w:eastAsia="Times New Roman"/>
        </w:rPr>
        <w:t xml:space="preserve">          $ref: '#/components/schemas/UePolicySet' </w:t>
      </w:r>
    </w:p>
    <w:p w:rsidR="00B20992" w:rsidRDefault="00B20992" w:rsidP="00B20992">
      <w:pPr>
        <w:pStyle w:val="PL"/>
        <w:rPr>
          <w:noProof w:val="0"/>
        </w:rPr>
      </w:pPr>
      <w:r>
        <w:rPr>
          <w:noProof w:val="0"/>
        </w:rPr>
        <w:t xml:space="preserve">        smPolicyData:</w:t>
      </w:r>
    </w:p>
    <w:p w:rsidR="00B20992" w:rsidRDefault="00B20992" w:rsidP="00B20992">
      <w:pPr>
        <w:pStyle w:val="PL"/>
        <w:rPr>
          <w:noProof w:val="0"/>
        </w:rPr>
      </w:pPr>
      <w:r>
        <w:rPr>
          <w:noProof w:val="0"/>
        </w:rPr>
        <w:t xml:space="preserve">          $ref: '#/components/schemas/SmPolicyData'</w:t>
      </w:r>
    </w:p>
    <w:p w:rsidR="00B20992" w:rsidRDefault="00B20992" w:rsidP="00B20992">
      <w:pPr>
        <w:pStyle w:val="PL"/>
        <w:rPr>
          <w:noProof w:val="0"/>
        </w:rPr>
      </w:pPr>
      <w:r>
        <w:rPr>
          <w:noProof w:val="0"/>
        </w:rPr>
        <w:t xml:space="preserve">        usageMonData:</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SponsorConnectivityData:</w:t>
      </w:r>
    </w:p>
    <w:p w:rsidR="00B20992" w:rsidRDefault="00B20992" w:rsidP="00B20992">
      <w:pPr>
        <w:pStyle w:val="PL"/>
        <w:rPr>
          <w:noProof w:val="0"/>
        </w:rPr>
      </w:pPr>
      <w:r>
        <w:rPr>
          <w:noProof w:val="0"/>
        </w:rPr>
        <w:t xml:space="preserve">          $ref: '#/components/schemas/SponsorConnectivityData'</w:t>
      </w:r>
    </w:p>
    <w:p w:rsidR="00B20992" w:rsidRDefault="00B20992" w:rsidP="00B20992">
      <w:pPr>
        <w:pStyle w:val="PL"/>
        <w:rPr>
          <w:noProof w:val="0"/>
        </w:rPr>
      </w:pPr>
      <w:r>
        <w:rPr>
          <w:noProof w:val="0"/>
        </w:rPr>
        <w:t xml:space="preserve">        bdtData:</w:t>
      </w:r>
    </w:p>
    <w:p w:rsidR="00B20992" w:rsidRDefault="00B20992" w:rsidP="00B20992">
      <w:pPr>
        <w:pStyle w:val="PL"/>
        <w:rPr>
          <w:noProof w:val="0"/>
        </w:rPr>
      </w:pPr>
      <w:r>
        <w:rPr>
          <w:noProof w:val="0"/>
        </w:rPr>
        <w:t xml:space="preserve">          $ref: '#/components/schemas/BdtData'</w:t>
      </w:r>
    </w:p>
    <w:p w:rsidR="00B20992" w:rsidRDefault="00B20992" w:rsidP="00B20992">
      <w:pPr>
        <w:pStyle w:val="PL"/>
        <w:rPr>
          <w:rFonts w:eastAsia="Times New Roman"/>
        </w:rPr>
      </w:pPr>
      <w:r>
        <w:rPr>
          <w:rFonts w:eastAsia="Times New Roman"/>
        </w:rPr>
        <w:t xml:space="preserve">        opSpecData:</w:t>
      </w:r>
    </w:p>
    <w:p w:rsidR="00B20992" w:rsidRDefault="00B20992" w:rsidP="00B20992">
      <w:pPr>
        <w:pStyle w:val="PL"/>
        <w:rPr>
          <w:rFonts w:eastAsia="Times New Roman"/>
        </w:rPr>
      </w:pPr>
      <w:r>
        <w:rPr>
          <w:rFonts w:eastAsia="Times New Roman"/>
        </w:rPr>
        <w:t xml:space="preserve">          $ref: 'TS29505_Subscription_Data.yaml#/components/schemas/OperatorSpecificDataContainer'</w:t>
      </w:r>
    </w:p>
    <w:p w:rsidR="00B20992" w:rsidRDefault="00B20992" w:rsidP="00B20992">
      <w:pPr>
        <w:pStyle w:val="PL"/>
        <w:rPr>
          <w:noProof w:val="0"/>
        </w:rPr>
      </w:pPr>
      <w:r>
        <w:rPr>
          <w:noProof w:val="0"/>
        </w:rPr>
        <w:t xml:space="preserve">        ueId:</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sponsorId: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bdtRefId:</w:t>
      </w:r>
    </w:p>
    <w:p w:rsidR="00B20992" w:rsidRDefault="00B20992" w:rsidP="00B20992">
      <w:pPr>
        <w:pStyle w:val="PL"/>
        <w:rPr>
          <w:noProof w:val="0"/>
        </w:rPr>
      </w:pPr>
      <w:r>
        <w:rPr>
          <w:noProof w:val="0"/>
        </w:rPr>
        <w:lastRenderedPageBreak/>
        <w:t xml:space="preserve">          $ref: 'TS29122_CommonData.yaml#/components/schemas/BdtReferenceId'</w:t>
      </w:r>
    </w:p>
    <w:p w:rsidR="00B20992" w:rsidRDefault="00B20992" w:rsidP="00B20992">
      <w:pPr>
        <w:pStyle w:val="PL"/>
        <w:rPr>
          <w:noProof w:val="0"/>
        </w:rPr>
      </w:pPr>
      <w:r>
        <w:rPr>
          <w:noProof w:val="0"/>
        </w:rPr>
        <w:t xml:space="preserve">        usageMonId:</w:t>
      </w:r>
    </w:p>
    <w:p w:rsidR="00B20992" w:rsidRDefault="00B20992" w:rsidP="00B20992">
      <w:pPr>
        <w:pStyle w:val="PL"/>
        <w:rPr>
          <w:noProof w:val="0"/>
        </w:rPr>
      </w:pPr>
      <w:r>
        <w:rPr>
          <w:noProof w:val="0"/>
        </w:rPr>
        <w:t xml:space="preserve">          type: string</w:t>
      </w:r>
    </w:p>
    <w:p w:rsidR="00B20992" w:rsidRDefault="00B20992" w:rsidP="00B20992">
      <w:pPr>
        <w:pStyle w:val="PL"/>
        <w:rPr>
          <w:rFonts w:eastAsia="Times New Roman"/>
        </w:rPr>
      </w:pPr>
      <w:r>
        <w:rPr>
          <w:rFonts w:eastAsia="Times New Roman"/>
        </w:rPr>
        <w:t xml:space="preserve">        plmnId:</w:t>
      </w:r>
    </w:p>
    <w:p w:rsidR="00B20992" w:rsidRDefault="00B20992" w:rsidP="00B20992">
      <w:pPr>
        <w:pStyle w:val="PL"/>
        <w:rPr>
          <w:rFonts w:eastAsia="Times New Roman"/>
        </w:rPr>
      </w:pPr>
      <w:r>
        <w:rPr>
          <w:rFonts w:eastAsia="Times New Roman"/>
        </w:rPr>
        <w:t xml:space="preserve">         $ref: 'TS29571_CommonData.yaml#/components/schemas/PlmnId'</w:t>
      </w:r>
    </w:p>
    <w:p w:rsidR="00B20992" w:rsidRDefault="00B20992" w:rsidP="00B20992">
      <w:pPr>
        <w:pStyle w:val="PL"/>
        <w:rPr>
          <w:noProof w:val="0"/>
        </w:rPr>
      </w:pPr>
      <w:r>
        <w:rPr>
          <w:noProof w:val="0"/>
        </w:rPr>
        <w:t xml:space="preserve">        delResources: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notifId: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reportedFragments: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'#/components/schemas/NotificationItem'</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PlmnRouteSelectionDescriptor:</w:t>
      </w:r>
    </w:p>
    <w:p w:rsidR="00B20992" w:rsidRDefault="00B20992" w:rsidP="00B20992">
      <w:pPr>
        <w:pStyle w:val="PL"/>
        <w:rPr>
          <w:noProof w:val="0"/>
        </w:rPr>
      </w:pPr>
      <w:r>
        <w:rPr>
          <w:noProof w:val="0"/>
        </w:rPr>
        <w:t xml:space="preserve">      description: Contains the route selection descriptors (combinations of SNSSAI, DNNs, PDU session types, and SSC modes) allowed by subscription to the UE for a serving PLMN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servingPlmn:</w:t>
      </w:r>
    </w:p>
    <w:p w:rsidR="00B20992" w:rsidRDefault="00B20992" w:rsidP="00B20992">
      <w:pPr>
        <w:pStyle w:val="PL"/>
        <w:rPr>
          <w:noProof w:val="0"/>
        </w:rPr>
      </w:pPr>
      <w:r>
        <w:rPr>
          <w:noProof w:val="0"/>
        </w:rPr>
        <w:t xml:space="preserve">          $ref: 'TS29571_CommonData.yaml#/components/schemas/PlmnId'</w:t>
      </w:r>
    </w:p>
    <w:p w:rsidR="00B20992" w:rsidRDefault="00B20992" w:rsidP="00B20992">
      <w:pPr>
        <w:pStyle w:val="PL"/>
        <w:rPr>
          <w:noProof w:val="0"/>
        </w:rPr>
      </w:pPr>
      <w:r>
        <w:rPr>
          <w:noProof w:val="0"/>
        </w:rPr>
        <w:t xml:space="preserve">        snssaiRouteSelDescs: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'#/components/schemas/SnssaiRouteSelectionDescriptor'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servingPlmn</w:t>
      </w:r>
    </w:p>
    <w:p w:rsidR="00B20992" w:rsidRDefault="00B20992" w:rsidP="00B20992">
      <w:pPr>
        <w:pStyle w:val="PL"/>
        <w:rPr>
          <w:noProof w:val="0"/>
        </w:rPr>
      </w:pPr>
      <w:r>
        <w:rPr>
          <w:noProof w:val="0"/>
        </w:rPr>
        <w:t xml:space="preserve">    SnssaiRouteSelectionDescriptor:</w:t>
      </w:r>
    </w:p>
    <w:p w:rsidR="00B20992" w:rsidRDefault="00B20992" w:rsidP="00B20992">
      <w:pPr>
        <w:pStyle w:val="PL"/>
        <w:rPr>
          <w:noProof w:val="0"/>
        </w:rPr>
      </w:pPr>
      <w:r>
        <w:rPr>
          <w:noProof w:val="0"/>
        </w:rPr>
        <w:t xml:space="preserve">      description: Contains the route selector parameters (DNNs, PDU session types and SSC modes) per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dnnRouteSelDescs: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'#/components/schemas/DnnRouteSelectionDescriptor'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DnnRouteSelectionDescriptor:</w:t>
      </w:r>
    </w:p>
    <w:p w:rsidR="00B20992" w:rsidRDefault="00B20992" w:rsidP="00B20992">
      <w:pPr>
        <w:pStyle w:val="PL"/>
        <w:rPr>
          <w:noProof w:val="0"/>
        </w:rPr>
      </w:pPr>
      <w:r>
        <w:rPr>
          <w:noProof w:val="0"/>
        </w:rPr>
        <w:t xml:space="preserve">      description: Contains the route selector parameters (PDU session types and SSC modes) per DNN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sscModes: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'TS29571_CommonData.yaml#/components/schemas/SscMode'</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pduSessTypes: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'TS29571_CommonData.yaml#/components/schemas/PduSessionType'</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dnn</w:t>
      </w:r>
    </w:p>
    <w:p w:rsidR="00B20992" w:rsidRDefault="00B20992" w:rsidP="00B20992">
      <w:pPr>
        <w:pStyle w:val="PL"/>
        <w:rPr>
          <w:noProof w:val="0"/>
        </w:rPr>
      </w:pPr>
      <w:r>
        <w:rPr>
          <w:noProof w:val="0"/>
        </w:rPr>
        <w:t xml:space="preserve">    </w:t>
      </w:r>
      <w:bookmarkStart w:id="122" w:name="_Hlk20293353"/>
      <w:r>
        <w:rPr>
          <w:noProof w:val="0"/>
        </w:rPr>
        <w:t>SmPolicyDataPatch:</w:t>
      </w:r>
    </w:p>
    <w:p w:rsidR="00B20992" w:rsidRDefault="00B20992" w:rsidP="00B20992">
      <w:pPr>
        <w:pStyle w:val="PL"/>
        <w:rPr>
          <w:noProof w:val="0"/>
        </w:rPr>
      </w:pPr>
      <w:r>
        <w:rPr>
          <w:noProof w:val="0"/>
        </w:rPr>
        <w:t xml:space="preserve">      description: Contains the SM policy data for a given subscriber.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umData: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'#/components/schemas/UsageMonData'</w:t>
      </w:r>
    </w:p>
    <w:p w:rsidR="00B20992" w:rsidRDefault="00B20992" w:rsidP="00B20992">
      <w:pPr>
        <w:pStyle w:val="PL"/>
        <w:rPr>
          <w:noProof w:val="0"/>
        </w:rPr>
      </w:pPr>
      <w:r>
        <w:rPr>
          <w:noProof w:val="0"/>
        </w:rPr>
        <w:t xml:space="preserve">          minProperties: 1</w:t>
      </w:r>
    </w:p>
    <w:bookmarkEnd w:id="122"/>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smPolicySnssaiData: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'#/components/schemas/SmPolicySnssaiDataPatch'</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lastRenderedPageBreak/>
        <w:t xml:space="preserve">    SmPolicySnssaiDataPatch:</w:t>
      </w:r>
    </w:p>
    <w:p w:rsidR="00B20992" w:rsidRDefault="00B20992" w:rsidP="00B20992">
      <w:pPr>
        <w:pStyle w:val="PL"/>
        <w:rPr>
          <w:noProof w:val="0"/>
        </w:rPr>
      </w:pPr>
      <w:r>
        <w:rPr>
          <w:noProof w:val="0"/>
        </w:rPr>
        <w:t xml:space="preserve">      description: Contains the SM policy data for a given subscriber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smPolicyDnnData: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'#/components/schemas/SmPolicyDnnDataPatch'</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snssai</w:t>
      </w:r>
    </w:p>
    <w:p w:rsidR="00B20992" w:rsidRDefault="00B20992" w:rsidP="00B20992">
      <w:pPr>
        <w:pStyle w:val="PL"/>
        <w:rPr>
          <w:noProof w:val="0"/>
        </w:rPr>
      </w:pPr>
      <w:r>
        <w:rPr>
          <w:noProof w:val="0"/>
        </w:rPr>
        <w:t xml:space="preserve">    SmPolicyDnnDataPatch:</w:t>
      </w:r>
    </w:p>
    <w:p w:rsidR="00B20992" w:rsidRDefault="00B20992" w:rsidP="00B20992">
      <w:pPr>
        <w:pStyle w:val="PL"/>
        <w:rPr>
          <w:noProof w:val="0"/>
        </w:rPr>
      </w:pPr>
      <w:r>
        <w:rPr>
          <w:noProof w:val="0"/>
        </w:rPr>
        <w:t xml:space="preserve">      description: Contains the SM policy data for a given DNN (and S-NSSAI).</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bdtRefIds:</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additionalProperties:</w:t>
      </w:r>
    </w:p>
    <w:p w:rsidR="00B20992" w:rsidRDefault="00B20992" w:rsidP="00B20992">
      <w:pPr>
        <w:pStyle w:val="PL"/>
        <w:rPr>
          <w:noProof w:val="0"/>
        </w:rPr>
      </w:pPr>
      <w:r>
        <w:rPr>
          <w:noProof w:val="0"/>
        </w:rPr>
        <w:t xml:space="preserve">            $ref: 'TS29122_CommonData.yaml#/components/schemas/BdtReferenceIdRm'</w:t>
      </w:r>
    </w:p>
    <w:p w:rsidR="00B20992" w:rsidRDefault="00B20992" w:rsidP="00B20992">
      <w:pPr>
        <w:pStyle w:val="PL"/>
        <w:rPr>
          <w:noProof w:val="0"/>
        </w:rPr>
      </w:pPr>
      <w:r>
        <w:rPr>
          <w:noProof w:val="0"/>
        </w:rPr>
        <w:t xml:space="preserve">          minProperties: 1</w:t>
      </w:r>
    </w:p>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dnn</w:t>
      </w:r>
    </w:p>
    <w:p w:rsidR="00B20992" w:rsidRDefault="00B20992" w:rsidP="00B20992">
      <w:pPr>
        <w:pStyle w:val="PL"/>
        <w:rPr>
          <w:noProof w:val="0"/>
        </w:rPr>
      </w:pPr>
      <w:r>
        <w:rPr>
          <w:noProof w:val="0"/>
        </w:rPr>
        <w:t>#</w:t>
      </w:r>
    </w:p>
    <w:p w:rsidR="00B20992" w:rsidRDefault="00B20992" w:rsidP="00B20992">
      <w:pPr>
        <w:pStyle w:val="PL"/>
        <w:rPr>
          <w:noProof w:val="0"/>
        </w:rPr>
      </w:pPr>
      <w:r>
        <w:rPr>
          <w:noProof w:val="0"/>
        </w:rPr>
        <w:t xml:space="preserve">    ResourceItem:</w:t>
      </w:r>
    </w:p>
    <w:p w:rsidR="00B20992" w:rsidRDefault="00B20992" w:rsidP="00B20992">
      <w:pPr>
        <w:pStyle w:val="PL"/>
        <w:rPr>
          <w:noProof w:val="0"/>
        </w:rPr>
      </w:pPr>
      <w:r>
        <w:rPr>
          <w:noProof w:val="0"/>
        </w:rPr>
        <w:t xml:space="preserve">      description: Identifies a subscription to policy data change notification when the change occurs in a fragment (subset of resource data) of a given resource.</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monResourceUri: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 </w:t>
      </w:r>
    </w:p>
    <w:p w:rsidR="00B20992" w:rsidRDefault="00B20992" w:rsidP="00B20992">
      <w:pPr>
        <w:pStyle w:val="PL"/>
        <w:rPr>
          <w:noProof w:val="0"/>
        </w:rPr>
      </w:pPr>
      <w:r>
        <w:rPr>
          <w:noProof w:val="0"/>
        </w:rPr>
        <w:t xml:space="preserve">            $ref: '#/components/schemas/ItemPath'</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monResourceUri</w:t>
      </w:r>
    </w:p>
    <w:p w:rsidR="00B20992" w:rsidRDefault="00B20992" w:rsidP="00B20992">
      <w:pPr>
        <w:pStyle w:val="PL"/>
        <w:rPr>
          <w:noProof w:val="0"/>
        </w:rPr>
      </w:pPr>
      <w:r>
        <w:rPr>
          <w:noProof w:val="0"/>
        </w:rPr>
        <w:t xml:space="preserve">        - items</w:t>
      </w:r>
    </w:p>
    <w:p w:rsidR="00B20992" w:rsidRDefault="00B20992" w:rsidP="00B20992">
      <w:pPr>
        <w:pStyle w:val="PL"/>
        <w:rPr>
          <w:noProof w:val="0"/>
        </w:rPr>
      </w:pPr>
      <w:r>
        <w:rPr>
          <w:noProof w:val="0"/>
        </w:rPr>
        <w:t>#</w:t>
      </w:r>
    </w:p>
    <w:p w:rsidR="00B20992" w:rsidRDefault="00B20992" w:rsidP="00B20992">
      <w:pPr>
        <w:pStyle w:val="PL"/>
        <w:rPr>
          <w:noProof w:val="0"/>
        </w:rPr>
      </w:pPr>
    </w:p>
    <w:p w:rsidR="00B20992" w:rsidRDefault="00B20992" w:rsidP="00B20992">
      <w:pPr>
        <w:pStyle w:val="PL"/>
        <w:rPr>
          <w:noProof w:val="0"/>
        </w:rPr>
      </w:pPr>
      <w:r>
        <w:rPr>
          <w:noProof w:val="0"/>
        </w:rPr>
        <w:t xml:space="preserve">    NotificationItem:</w:t>
      </w:r>
    </w:p>
    <w:p w:rsidR="00B20992" w:rsidRDefault="00B20992" w:rsidP="00B20992">
      <w:pPr>
        <w:pStyle w:val="PL"/>
        <w:rPr>
          <w:noProof w:val="0"/>
        </w:rPr>
      </w:pPr>
      <w:r>
        <w:rPr>
          <w:noProof w:val="0"/>
        </w:rPr>
        <w:t xml:space="preserve">      description: Identifies a data change notification when the change occurs in a fragment (subset of resource data) of a given resource.</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resourceId:</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notifItems: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 </w:t>
      </w:r>
    </w:p>
    <w:p w:rsidR="00B20992" w:rsidRDefault="00B20992" w:rsidP="00B20992">
      <w:pPr>
        <w:pStyle w:val="PL"/>
        <w:rPr>
          <w:noProof w:val="0"/>
        </w:rPr>
      </w:pPr>
      <w:r>
        <w:rPr>
          <w:noProof w:val="0"/>
        </w:rPr>
        <w:t xml:space="preserve">            $ref: '#/components/schemas/UpdatedItem'</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resourceId</w:t>
      </w:r>
    </w:p>
    <w:p w:rsidR="00B20992" w:rsidRDefault="00B20992" w:rsidP="00B20992">
      <w:pPr>
        <w:pStyle w:val="PL"/>
        <w:rPr>
          <w:noProof w:val="0"/>
        </w:rPr>
      </w:pPr>
      <w:r>
        <w:rPr>
          <w:noProof w:val="0"/>
        </w:rPr>
        <w:t xml:space="preserve">        - notifItems</w:t>
      </w:r>
    </w:p>
    <w:p w:rsidR="00B20992" w:rsidRDefault="00B20992" w:rsidP="00B20992">
      <w:pPr>
        <w:pStyle w:val="PL"/>
        <w:rPr>
          <w:noProof w:val="0"/>
        </w:rPr>
      </w:pPr>
      <w:r>
        <w:rPr>
          <w:noProof w:val="0"/>
        </w:rPr>
        <w:t>#</w:t>
      </w:r>
    </w:p>
    <w:p w:rsidR="00B20992" w:rsidRDefault="00B20992" w:rsidP="00B20992">
      <w:pPr>
        <w:pStyle w:val="PL"/>
        <w:rPr>
          <w:noProof w:val="0"/>
        </w:rPr>
      </w:pPr>
      <w:r>
        <w:rPr>
          <w:noProof w:val="0"/>
        </w:rPr>
        <w:t xml:space="preserve">    UpdatedItem:</w:t>
      </w:r>
    </w:p>
    <w:p w:rsidR="00B20992" w:rsidRDefault="00B20992" w:rsidP="00B20992">
      <w:pPr>
        <w:pStyle w:val="PL"/>
        <w:rPr>
          <w:noProof w:val="0"/>
        </w:rPr>
      </w:pPr>
      <w:r>
        <w:rPr>
          <w:noProof w:val="0"/>
        </w:rPr>
        <w:t xml:space="preserve">      description: Identifies a fragment of a resource.</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item:</w:t>
      </w:r>
    </w:p>
    <w:p w:rsidR="00B20992" w:rsidRDefault="00B20992" w:rsidP="00B20992">
      <w:pPr>
        <w:pStyle w:val="PL"/>
        <w:rPr>
          <w:noProof w:val="0"/>
        </w:rPr>
      </w:pPr>
      <w:r>
        <w:rPr>
          <w:noProof w:val="0"/>
        </w:rPr>
        <w:t xml:space="preserve">          $ref: '#/components/schemas/ItemPath'</w:t>
      </w:r>
    </w:p>
    <w:p w:rsidR="00B20992" w:rsidRDefault="00B20992" w:rsidP="00B20992">
      <w:pPr>
        <w:pStyle w:val="PL"/>
        <w:rPr>
          <w:noProof w:val="0"/>
        </w:rPr>
      </w:pPr>
      <w:r>
        <w:rPr>
          <w:noProof w:val="0"/>
        </w:rPr>
        <w:t xml:space="preserve">        value: {}</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item</w:t>
      </w:r>
    </w:p>
    <w:p w:rsidR="00B20992" w:rsidRDefault="00B20992" w:rsidP="00B20992">
      <w:pPr>
        <w:pStyle w:val="PL"/>
        <w:rPr>
          <w:noProof w:val="0"/>
        </w:rPr>
      </w:pPr>
      <w:r>
        <w:rPr>
          <w:noProof w:val="0"/>
        </w:rPr>
        <w:t xml:space="preserve">        - value</w:t>
      </w:r>
    </w:p>
    <w:p w:rsidR="00B20992" w:rsidRDefault="00B20992" w:rsidP="00B20992">
      <w:pPr>
        <w:pStyle w:val="PL"/>
        <w:rPr>
          <w:noProof w:val="0"/>
        </w:rPr>
      </w:pPr>
      <w:r>
        <w:rPr>
          <w:noProof w:val="0"/>
        </w:rPr>
        <w:t>#</w:t>
      </w:r>
    </w:p>
    <w:p w:rsidR="00B20992" w:rsidRDefault="00B20992" w:rsidP="00B20992">
      <w:pPr>
        <w:pStyle w:val="PL"/>
        <w:rPr>
          <w:noProof w:val="0"/>
        </w:rPr>
      </w:pPr>
    </w:p>
    <w:p w:rsidR="00B20992" w:rsidRDefault="00B20992" w:rsidP="00B20992">
      <w:pPr>
        <w:pStyle w:val="PL"/>
        <w:rPr>
          <w:noProof w:val="0"/>
        </w:rPr>
      </w:pPr>
      <w:r>
        <w:rPr>
          <w:noProof w:val="0"/>
        </w:rPr>
        <w:t xml:space="preserve">    IpIndex:</w:t>
      </w:r>
    </w:p>
    <w:p w:rsidR="00B20992" w:rsidRDefault="00B20992" w:rsidP="00B20992">
      <w:pPr>
        <w:pStyle w:val="PL"/>
        <w:rPr>
          <w:noProof w:val="0"/>
        </w:rPr>
      </w:pPr>
      <w:r>
        <w:rPr>
          <w:noProof w:val="0"/>
        </w:rPr>
        <w:t xml:space="preserve">      type: integer</w:t>
      </w:r>
    </w:p>
    <w:p w:rsidR="00B20992" w:rsidRDefault="00B20992" w:rsidP="00B20992">
      <w:pPr>
        <w:pStyle w:val="PL"/>
        <w:rPr>
          <w:noProof w:val="0"/>
        </w:rPr>
      </w:pPr>
      <w:r>
        <w:rPr>
          <w:noProof w:val="0"/>
        </w:rPr>
        <w:t xml:space="preserve">    OsId: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format: uuid</w:t>
      </w:r>
    </w:p>
    <w:p w:rsidR="00B20992" w:rsidRDefault="00B20992" w:rsidP="00B20992">
      <w:pPr>
        <w:pStyle w:val="PL"/>
        <w:rPr>
          <w:noProof w:val="0"/>
        </w:rPr>
      </w:pPr>
      <w:r>
        <w:rPr>
          <w:noProof w:val="0"/>
        </w:rPr>
        <w:lastRenderedPageBreak/>
        <w:t xml:space="preserve">    UsageMonLevel:</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SESSION_LEVEL</w:t>
      </w:r>
    </w:p>
    <w:p w:rsidR="00B20992" w:rsidRDefault="00B20992" w:rsidP="00B20992">
      <w:pPr>
        <w:pStyle w:val="PL"/>
        <w:rPr>
          <w:noProof w:val="0"/>
        </w:rPr>
      </w:pPr>
      <w:r>
        <w:rPr>
          <w:noProof w:val="0"/>
        </w:rPr>
        <w:t xml:space="preserve">          - SERVICE_LEVEL</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Periodicity:</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YEARLY</w:t>
      </w:r>
    </w:p>
    <w:p w:rsidR="00B20992" w:rsidRDefault="00B20992" w:rsidP="00B20992">
      <w:pPr>
        <w:pStyle w:val="PL"/>
        <w:rPr>
          <w:noProof w:val="0"/>
        </w:rPr>
      </w:pPr>
      <w:r>
        <w:rPr>
          <w:noProof w:val="0"/>
        </w:rPr>
        <w:t xml:space="preserve">          - MONTHLY</w:t>
      </w:r>
    </w:p>
    <w:p w:rsidR="00B20992" w:rsidRDefault="00B20992" w:rsidP="00B20992">
      <w:pPr>
        <w:pStyle w:val="PL"/>
        <w:rPr>
          <w:noProof w:val="0"/>
        </w:rPr>
      </w:pPr>
      <w:r>
        <w:rPr>
          <w:noProof w:val="0"/>
        </w:rPr>
        <w:t xml:space="preserve">          - WEEKLY</w:t>
      </w:r>
    </w:p>
    <w:p w:rsidR="00B20992" w:rsidRDefault="00B20992" w:rsidP="00B20992">
      <w:pPr>
        <w:pStyle w:val="PL"/>
        <w:rPr>
          <w:noProof w:val="0"/>
        </w:rPr>
      </w:pPr>
      <w:r>
        <w:rPr>
          <w:noProof w:val="0"/>
        </w:rPr>
        <w:t xml:space="preserve">          - DAILY</w:t>
      </w:r>
    </w:p>
    <w:p w:rsidR="00B20992" w:rsidRDefault="00B20992" w:rsidP="00B20992">
      <w:pPr>
        <w:pStyle w:val="PL"/>
        <w:rPr>
          <w:noProof w:val="0"/>
        </w:rPr>
      </w:pPr>
      <w:r>
        <w:rPr>
          <w:noProof w:val="0"/>
        </w:rPr>
        <w:t xml:space="preserve">          - HOURLY</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w:t>
      </w:r>
    </w:p>
    <w:p w:rsidR="00B20992" w:rsidRDefault="00B20992" w:rsidP="00B20992">
      <w:pPr>
        <w:pStyle w:val="PL"/>
        <w:rPr>
          <w:noProof w:val="0"/>
        </w:rPr>
      </w:pPr>
    </w:p>
    <w:p w:rsidR="00B20992" w:rsidRDefault="00B20992" w:rsidP="00B20992">
      <w:pPr>
        <w:pStyle w:val="PL"/>
        <w:rPr>
          <w:noProof w:val="0"/>
        </w:rPr>
      </w:pPr>
      <w:r>
        <w:rPr>
          <w:noProof w:val="0"/>
        </w:rPr>
        <w:t xml:space="preserve">    ItemPath:</w:t>
      </w:r>
    </w:p>
    <w:p w:rsidR="00B20992" w:rsidRDefault="00B20992" w:rsidP="00B20992">
      <w:pPr>
        <w:pStyle w:val="PL"/>
        <w:rPr>
          <w:noProof w:val="0"/>
        </w:rPr>
      </w:pPr>
      <w:r>
        <w:rPr>
          <w:noProof w:val="0"/>
        </w:rPr>
        <w:t xml:space="preserve">      description: Identifies a fragment (subset of resource data) of a given resource.</w:t>
      </w:r>
    </w:p>
    <w:p w:rsidR="00B20992" w:rsidRDefault="00B20992" w:rsidP="00B20992">
      <w:pPr>
        <w:pStyle w:val="PL"/>
        <w:rPr>
          <w:noProof w:val="0"/>
        </w:rPr>
      </w:pPr>
      <w:r>
        <w:rPr>
          <w:noProof w:val="0"/>
        </w:rPr>
        <w:t xml:space="preserve">      type: string</w:t>
      </w: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1"/>
      </w:pPr>
      <w:bookmarkStart w:id="123" w:name="_Toc28012875"/>
      <w:bookmarkStart w:id="124" w:name="_Toc36039164"/>
      <w:r>
        <w:t>A.3</w:t>
      </w:r>
      <w:r>
        <w:tab/>
      </w:r>
      <w:r>
        <w:rPr>
          <w:rFonts w:eastAsia="Times New Roman"/>
        </w:rPr>
        <w:t>Nudr_DataRepository</w:t>
      </w:r>
      <w:r>
        <w:t xml:space="preserve"> API for Application Data</w:t>
      </w:r>
      <w:bookmarkEnd w:id="123"/>
      <w:bookmarkEnd w:id="124"/>
    </w:p>
    <w:p w:rsidR="00B20992" w:rsidRDefault="00B20992" w:rsidP="00B20992">
      <w:r>
        <w:t>For the purpose of referencing entities in the Open API file defined in this Annex, it shall be assumed that this Open API file is contained in a physical file named "TS29519_Application_Data.yaml".</w:t>
      </w:r>
    </w:p>
    <w:p w:rsidR="00B20992" w:rsidRDefault="00B20992" w:rsidP="00B20992">
      <w:pPr>
        <w:pStyle w:val="PL"/>
        <w:rPr>
          <w:noProof w:val="0"/>
        </w:rPr>
      </w:pPr>
      <w:r>
        <w:rPr>
          <w:noProof w:val="0"/>
        </w:rPr>
        <w:t>openapi: 3.0.0</w:t>
      </w:r>
    </w:p>
    <w:p w:rsidR="00B20992" w:rsidRDefault="00B20992" w:rsidP="00B20992">
      <w:pPr>
        <w:pStyle w:val="PL"/>
        <w:rPr>
          <w:noProof w:val="0"/>
        </w:rPr>
      </w:pPr>
      <w:r>
        <w:rPr>
          <w:noProof w:val="0"/>
        </w:rPr>
        <w:t>info:</w:t>
      </w:r>
    </w:p>
    <w:p w:rsidR="00B20992" w:rsidRDefault="00B20992" w:rsidP="00B20992">
      <w:pPr>
        <w:pStyle w:val="PL"/>
        <w:rPr>
          <w:noProof w:val="0"/>
        </w:rPr>
      </w:pPr>
      <w:r>
        <w:rPr>
          <w:noProof w:val="0"/>
        </w:rPr>
        <w:t xml:space="preserve">  version: '-'</w:t>
      </w:r>
    </w:p>
    <w:p w:rsidR="00B20992" w:rsidRDefault="00B20992" w:rsidP="00B20992">
      <w:pPr>
        <w:pStyle w:val="PL"/>
        <w:rPr>
          <w:noProof w:val="0"/>
        </w:rPr>
      </w:pPr>
      <w:r>
        <w:rPr>
          <w:noProof w:val="0"/>
        </w:rPr>
        <w:t xml:space="preserve">  title: Unified Data Repository Service API file for Application Data</w:t>
      </w:r>
    </w:p>
    <w:p w:rsidR="00B20992" w:rsidRDefault="00B20992" w:rsidP="00B20992">
      <w:pPr>
        <w:pStyle w:val="PL"/>
        <w:rPr>
          <w:noProof w:val="0"/>
        </w:rPr>
      </w:pPr>
      <w:r>
        <w:rPr>
          <w:noProof w:val="0"/>
        </w:rPr>
        <w:t xml:space="preserve">  description: </w:t>
      </w:r>
      <w:r>
        <w:t>|</w:t>
      </w:r>
    </w:p>
    <w:p w:rsidR="00B20992" w:rsidRDefault="00B20992" w:rsidP="00B20992">
      <w:pPr>
        <w:pStyle w:val="PL"/>
        <w:rPr>
          <w:noProof w:val="0"/>
        </w:rPr>
      </w:pPr>
      <w:r>
        <w:t xml:space="preserve">    </w:t>
      </w:r>
      <w:r>
        <w:rPr>
          <w:noProof w:val="0"/>
        </w:rPr>
        <w:t>The API version is defined in 3GPP TS 29.504</w:t>
      </w:r>
    </w:p>
    <w:p w:rsidR="00B20992" w:rsidRDefault="00B20992" w:rsidP="00B20992">
      <w:pPr>
        <w:pStyle w:val="PL"/>
      </w:pPr>
      <w:r>
        <w:t xml:space="preserve">    © 2020, 3GPP Organizational Partners (ARIB, ATIS, CCSA, ETSI, TSDSI, TTA, TTC).</w:t>
      </w:r>
    </w:p>
    <w:p w:rsidR="00B20992" w:rsidRDefault="00B20992" w:rsidP="00B20992">
      <w:pPr>
        <w:pStyle w:val="PL"/>
      </w:pPr>
      <w:r>
        <w:t xml:space="preserve">    All rights reserved.</w:t>
      </w:r>
    </w:p>
    <w:p w:rsidR="00B20992" w:rsidRDefault="00B20992" w:rsidP="00B20992">
      <w:pPr>
        <w:pStyle w:val="PL"/>
        <w:rPr>
          <w:noProof w:val="0"/>
        </w:rPr>
      </w:pPr>
      <w:r>
        <w:rPr>
          <w:noProof w:val="0"/>
        </w:rPr>
        <w:t>externalDocs:</w:t>
      </w:r>
    </w:p>
    <w:p w:rsidR="00B20992" w:rsidRDefault="00B20992" w:rsidP="00B20992">
      <w:pPr>
        <w:pStyle w:val="PL"/>
        <w:rPr>
          <w:noProof w:val="0"/>
        </w:rPr>
      </w:pPr>
      <w:r>
        <w:rPr>
          <w:noProof w:val="0"/>
        </w:rPr>
        <w:t xml:space="preserve">  description: 3GPP TS 29.519 V16.3.0; 5G System; Usage of the Unified Data Repository Service for Policy Data, Application Data and Structured Data for Exposure.</w:t>
      </w:r>
    </w:p>
    <w:p w:rsidR="00B20992" w:rsidRDefault="00B20992" w:rsidP="00B20992">
      <w:pPr>
        <w:pStyle w:val="PL"/>
        <w:rPr>
          <w:noProof w:val="0"/>
        </w:rPr>
      </w:pPr>
      <w:r>
        <w:rPr>
          <w:noProof w:val="0"/>
        </w:rPr>
        <w:t xml:space="preserve">  url: 'http://www.3gpp.org/ftp/Specs/archive/29_series/29.519/'</w:t>
      </w:r>
    </w:p>
    <w:p w:rsidR="00B20992" w:rsidRDefault="00B20992" w:rsidP="00B20992">
      <w:pPr>
        <w:pStyle w:val="PL"/>
        <w:rPr>
          <w:noProof w:val="0"/>
        </w:rPr>
      </w:pPr>
    </w:p>
    <w:p w:rsidR="00B20992" w:rsidRDefault="00B20992" w:rsidP="00B20992">
      <w:pPr>
        <w:pStyle w:val="PL"/>
        <w:rPr>
          <w:noProof w:val="0"/>
        </w:rPr>
      </w:pPr>
      <w:r>
        <w:rPr>
          <w:noProof w:val="0"/>
        </w:rPr>
        <w:t>paths:</w:t>
      </w:r>
    </w:p>
    <w:p w:rsidR="00B20992" w:rsidRDefault="00B20992" w:rsidP="00B20992">
      <w:pPr>
        <w:pStyle w:val="PL"/>
        <w:rPr>
          <w:noProof w:val="0"/>
        </w:rPr>
      </w:pPr>
      <w:r>
        <w:rPr>
          <w:noProof w:val="0"/>
        </w:rPr>
        <w:t xml:space="preserve">  /application-data/pfds:</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PFDs for application identifier(s)</w:t>
      </w:r>
    </w:p>
    <w:p w:rsidR="00B20992" w:rsidRDefault="00B20992" w:rsidP="00B20992">
      <w:pPr>
        <w:pStyle w:val="PL"/>
      </w:pPr>
      <w:r>
        <w:rPr>
          <w:noProof w:val="0"/>
        </w:rPr>
        <w:t xml:space="preserve">      </w:t>
      </w:r>
      <w:r>
        <w:t>operationId: ReadPFDData</w:t>
      </w:r>
    </w:p>
    <w:p w:rsidR="00B20992" w:rsidRDefault="00B20992" w:rsidP="00B20992">
      <w:pPr>
        <w:pStyle w:val="PL"/>
      </w:pPr>
      <w:r>
        <w:t xml:space="preserve">      tags:</w:t>
      </w:r>
    </w:p>
    <w:p w:rsidR="00B20992" w:rsidRDefault="00B20992" w:rsidP="00B20992">
      <w:pPr>
        <w:pStyle w:val="PL"/>
      </w:pPr>
      <w:r>
        <w:t xml:space="preserve">        - PFD Data (Store)</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appId</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'TS29571_CommonData.yaml#/components/schemas/ApplicationId'</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A representation of PFDs for request applications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'#/components/schemas/PfdDataForAppExt'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lastRenderedPageBreak/>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/application-data/pfds/{appId}:</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the corresponding PFDs of the specified application identifier</w:t>
      </w:r>
    </w:p>
    <w:p w:rsidR="00B20992" w:rsidRDefault="00B20992" w:rsidP="00B20992">
      <w:pPr>
        <w:pStyle w:val="PL"/>
      </w:pPr>
      <w:r>
        <w:rPr>
          <w:noProof w:val="0"/>
        </w:rPr>
        <w:t xml:space="preserve">      </w:t>
      </w:r>
      <w:r>
        <w:t>operationId: ReadIndividualPFDData</w:t>
      </w:r>
    </w:p>
    <w:p w:rsidR="00B20992" w:rsidRDefault="00B20992" w:rsidP="00B20992">
      <w:pPr>
        <w:pStyle w:val="PL"/>
      </w:pPr>
      <w:r>
        <w:t xml:space="preserve">      tags:</w:t>
      </w:r>
    </w:p>
    <w:p w:rsidR="00B20992" w:rsidRDefault="00B20992" w:rsidP="00B20992">
      <w:pPr>
        <w:pStyle w:val="PL"/>
      </w:pPr>
      <w:r>
        <w:t xml:space="preserve">        - Individual PFD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appId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Indicate the application identifier for the request pfd(s). It shall apply the format of Data type ApplicationId.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A representation of PFDs for the request application identified by the application identifier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'#/components/schemas/PfdDataForAppExt'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the corresponding PFDs of the specified application identifier</w:t>
      </w:r>
    </w:p>
    <w:p w:rsidR="00B20992" w:rsidRDefault="00B20992" w:rsidP="00B20992">
      <w:pPr>
        <w:pStyle w:val="PL"/>
      </w:pPr>
      <w:r>
        <w:rPr>
          <w:noProof w:val="0"/>
        </w:rPr>
        <w:t xml:space="preserve">      </w:t>
      </w:r>
      <w:r>
        <w:t>operationId: DeleteIndividualPFDData</w:t>
      </w:r>
    </w:p>
    <w:p w:rsidR="00B20992" w:rsidRDefault="00B20992" w:rsidP="00B20992">
      <w:pPr>
        <w:pStyle w:val="PL"/>
      </w:pPr>
      <w:r>
        <w:t xml:space="preserve">      tags:</w:t>
      </w:r>
    </w:p>
    <w:p w:rsidR="00B20992" w:rsidRDefault="00B20992" w:rsidP="00B20992">
      <w:pPr>
        <w:pStyle w:val="PL"/>
      </w:pPr>
      <w:r>
        <w:t xml:space="preserve">        - Individual PFD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appId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Indicate the application identifier for the request pfd(s). It shall apply the format of Data type ApplicationId.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Successful case. The Individual PFD Data resource related to the application identifier was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lastRenderedPageBreak/>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t>Create or update the corresponding PFDs for the specified application identifier</w:t>
      </w:r>
    </w:p>
    <w:p w:rsidR="00B20992" w:rsidRDefault="00B20992" w:rsidP="00B20992">
      <w:pPr>
        <w:pStyle w:val="PL"/>
      </w:pPr>
      <w:r>
        <w:rPr>
          <w:noProof w:val="0"/>
        </w:rPr>
        <w:t xml:space="preserve">      </w:t>
      </w:r>
      <w:r>
        <w:t>operationId: CreateOrReplaceIndividualPFDData</w:t>
      </w:r>
    </w:p>
    <w:p w:rsidR="00B20992" w:rsidRDefault="00B20992" w:rsidP="00B20992">
      <w:pPr>
        <w:pStyle w:val="PL"/>
      </w:pPr>
      <w:r>
        <w:t xml:space="preserve">      tags:</w:t>
      </w:r>
    </w:p>
    <w:p w:rsidR="00B20992" w:rsidRDefault="00B20992" w:rsidP="00B20992">
      <w:pPr>
        <w:pStyle w:val="PL"/>
      </w:pPr>
      <w:r>
        <w:t xml:space="preserve">        - Individual PFD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'#/components/schemas/PfdDataForAppExt'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appId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Indicate the application identifier for the request pfd(s). It shall apply the format of Data type ApplicationId.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creation of an Individual PFD Data resource related to the application-identifier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'#/components/schemas/PfdDataForAppExt'</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 according to the structure: {apiRoot}/nudr-dr/{apiVersion}/application-data/pfds/{appId}'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'#/components/schemas/PfdDataForAppExt'</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lastRenderedPageBreak/>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/application-data/influenceData: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Traffic Influence Data</w:t>
      </w:r>
    </w:p>
    <w:p w:rsidR="00B20992" w:rsidRDefault="00B20992" w:rsidP="00B20992">
      <w:pPr>
        <w:pStyle w:val="PL"/>
      </w:pPr>
      <w:r>
        <w:rPr>
          <w:noProof w:val="0"/>
        </w:rPr>
        <w:t xml:space="preserve">      </w:t>
      </w:r>
      <w:r>
        <w:t>operationId: ReadInfluenceData</w:t>
      </w:r>
    </w:p>
    <w:p w:rsidR="00B20992" w:rsidRDefault="00B20992" w:rsidP="00B20992">
      <w:pPr>
        <w:pStyle w:val="PL"/>
      </w:pPr>
      <w:r>
        <w:t xml:space="preserve">      tags:</w:t>
      </w:r>
    </w:p>
    <w:p w:rsidR="00B20992" w:rsidRDefault="00B20992" w:rsidP="00B20992">
      <w:pPr>
        <w:pStyle w:val="PL"/>
      </w:pPr>
      <w:r>
        <w:t xml:space="preserve">        - Influence Data (Store)</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influence-Ids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service.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dnns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DNN.</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snssais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slice.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internal-Group-Ids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group of users. </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Traffic Influence Data stored in the UDR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lastRenderedPageBreak/>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/application-data/influenceData/{influenceId}: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Create or update </w:t>
      </w:r>
      <w:r>
        <w:t>an individual Influence Data resource</w:t>
      </w:r>
    </w:p>
    <w:p w:rsidR="00B20992" w:rsidRDefault="00B20992" w:rsidP="00B20992">
      <w:pPr>
        <w:pStyle w:val="PL"/>
      </w:pPr>
      <w:r>
        <w:rPr>
          <w:noProof w:val="0"/>
        </w:rPr>
        <w:t xml:space="preserve">      </w:t>
      </w:r>
      <w:r>
        <w:t>operationId: CreateOrReplaceIndividualInfluenceData</w:t>
      </w:r>
    </w:p>
    <w:p w:rsidR="00B20992" w:rsidRDefault="00B20992" w:rsidP="00B20992">
      <w:pPr>
        <w:pStyle w:val="PL"/>
      </w:pPr>
      <w:r>
        <w:t xml:space="preserve">      tags:</w:t>
      </w:r>
    </w:p>
    <w:p w:rsidR="00B20992" w:rsidRDefault="00B20992" w:rsidP="00B20992">
      <w:pPr>
        <w:pStyle w:val="PL"/>
      </w:pPr>
      <w:r>
        <w:t xml:space="preserve">        - Individual Influence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influenceId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Influence Data to be created or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creation of an Individual Traffic Influence Data resource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 according to the structure: {apiRoot}/nudr-dr/{apiVersion}/application-data/influenceData/{influenceId}'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Traffic Influence Data resource is confirmed and a response body containing Traffic Influence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lastRenderedPageBreak/>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w:t>
      </w:r>
      <w:r>
        <w:t>Modify part of the properties of an individual Influence Data resource</w:t>
      </w:r>
    </w:p>
    <w:p w:rsidR="00B20992" w:rsidRDefault="00B20992" w:rsidP="00B20992">
      <w:pPr>
        <w:pStyle w:val="PL"/>
      </w:pPr>
      <w:r>
        <w:rPr>
          <w:noProof w:val="0"/>
        </w:rPr>
        <w:t xml:space="preserve">      </w:t>
      </w:r>
      <w:r>
        <w:t>operationId: UpdateIndividualInfluenceData</w:t>
      </w:r>
    </w:p>
    <w:p w:rsidR="00B20992" w:rsidRDefault="00B20992" w:rsidP="00B20992">
      <w:pPr>
        <w:pStyle w:val="PL"/>
      </w:pPr>
      <w:r>
        <w:t xml:space="preserve">      tags:</w:t>
      </w:r>
    </w:p>
    <w:p w:rsidR="00B20992" w:rsidRDefault="00B20992" w:rsidP="00B20992">
      <w:pPr>
        <w:pStyle w:val="PL"/>
      </w:pPr>
      <w:r>
        <w:t xml:space="preserve">        - Individual Influence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'#/components/schemas/TrafficInfluDataPatch'</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influenceId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Influence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Traffic Influence Data resource is confirmed and a response body containing Traffic Influence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an individual Influence Data resource</w:t>
      </w:r>
    </w:p>
    <w:p w:rsidR="00B20992" w:rsidRDefault="00B20992" w:rsidP="00B20992">
      <w:pPr>
        <w:pStyle w:val="PL"/>
      </w:pPr>
      <w:r>
        <w:rPr>
          <w:noProof w:val="0"/>
        </w:rPr>
        <w:t xml:space="preserve">      </w:t>
      </w:r>
      <w:r>
        <w:t>operationId: DeleteIndividualInfluenceData</w:t>
      </w:r>
    </w:p>
    <w:p w:rsidR="00B20992" w:rsidRDefault="00B20992" w:rsidP="00B20992">
      <w:pPr>
        <w:pStyle w:val="PL"/>
      </w:pPr>
      <w:r>
        <w:t xml:space="preserve">      tags:</w:t>
      </w:r>
    </w:p>
    <w:p w:rsidR="00B20992" w:rsidRDefault="00B20992" w:rsidP="00B20992">
      <w:pPr>
        <w:pStyle w:val="PL"/>
      </w:pPr>
      <w:r>
        <w:t xml:space="preserve">        - Individual Influence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influenceId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Influence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Individual Influence Data was deleted successfully.</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lastRenderedPageBreak/>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/application-data/influenceData/subs-to-notify:</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t xml:space="preserve">      </w:t>
      </w:r>
      <w:r>
        <w:rPr>
          <w:noProof w:val="0"/>
        </w:rPr>
        <w:t xml:space="preserve">summary: </w:t>
      </w:r>
      <w:r>
        <w:rPr>
          <w:lang w:eastAsia="zh-CN"/>
        </w:rPr>
        <w:t>Create a new Individual Influence Data Subscription resource</w:t>
      </w:r>
    </w:p>
    <w:p w:rsidR="00B20992" w:rsidRDefault="00B20992" w:rsidP="00B20992">
      <w:pPr>
        <w:pStyle w:val="PL"/>
      </w:pPr>
      <w:r>
        <w:rPr>
          <w:noProof w:val="0"/>
        </w:rPr>
        <w:t xml:space="preserve">      </w:t>
      </w:r>
      <w:r>
        <w:t>operationId: CreateIndividualInfluenceDataSubscription</w:t>
      </w:r>
    </w:p>
    <w:p w:rsidR="00B20992" w:rsidRDefault="00B20992" w:rsidP="00B20992">
      <w:pPr>
        <w:pStyle w:val="PL"/>
      </w:pPr>
      <w:r>
        <w:t xml:space="preserve">      tags:</w:t>
      </w:r>
    </w:p>
    <w:p w:rsidR="00B20992" w:rsidRDefault="00B20992" w:rsidP="00B20992">
      <w:pPr>
        <w:pStyle w:val="PL"/>
      </w:pPr>
      <w:r>
        <w:t xml:space="preserve">        - Influence Data Subscriptions (Collection)</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subscription was created successfully.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callbacks:</w:t>
      </w:r>
    </w:p>
    <w:p w:rsidR="00B20992" w:rsidRDefault="00B20992" w:rsidP="00B20992">
      <w:pPr>
        <w:pStyle w:val="PL"/>
        <w:rPr>
          <w:noProof w:val="0"/>
        </w:rPr>
      </w:pPr>
      <w:r>
        <w:rPr>
          <w:noProof w:val="0"/>
        </w:rPr>
        <w:t xml:space="preserve">        trafficInfluenceDataChangeNotification:</w:t>
      </w:r>
    </w:p>
    <w:p w:rsidR="00B20992" w:rsidRDefault="00B20992" w:rsidP="00B20992">
      <w:pPr>
        <w:pStyle w:val="PL"/>
        <w:rPr>
          <w:noProof w:val="0"/>
        </w:rPr>
      </w:pPr>
      <w:r>
        <w:rPr>
          <w:noProof w:val="0"/>
        </w:rPr>
        <w:t xml:space="preserve">          '{$request.body#/notificationUri}':</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r>
        <w:t xml:space="preserve"> </w:t>
      </w:r>
    </w:p>
    <w:p w:rsidR="00B20992" w:rsidRDefault="00B20992" w:rsidP="00B20992">
      <w:pPr>
        <w:pStyle w:val="PL"/>
        <w:rPr>
          <w:noProof w:val="0"/>
        </w:rPr>
      </w:pPr>
      <w:r>
        <w:rPr>
          <w:noProof w:val="0"/>
        </w:rPr>
        <w:t xml:space="preserve">                        oneOf:</w:t>
      </w:r>
    </w:p>
    <w:p w:rsidR="00B20992" w:rsidRDefault="00B20992" w:rsidP="00B20992">
      <w:pPr>
        <w:pStyle w:val="PL"/>
        <w:rPr>
          <w:noProof w:val="0"/>
        </w:rPr>
      </w:pPr>
      <w:r>
        <w:rPr>
          <w:noProof w:val="0"/>
        </w:rPr>
        <w:t xml:space="preserve">                          - $ref: '#/components/schemas/TrafficInfluData'</w:t>
      </w:r>
    </w:p>
    <w:p w:rsidR="00B20992" w:rsidRDefault="00B20992" w:rsidP="00B20992">
      <w:pPr>
        <w:pStyle w:val="PL"/>
        <w:rPr>
          <w:noProof w:val="0"/>
        </w:rPr>
      </w:pPr>
      <w:r>
        <w:rPr>
          <w:noProof w:val="0"/>
        </w:rPr>
        <w:t xml:space="preserve">                          - $ref: '#/components/schemas/TrafficInfluDataNotif'</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 Notification was successful</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'TS29122_CommonData.yaml#/components/responses/403'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'TS29122_CommonData.yaml#/components/responses/404'</w:t>
      </w:r>
    </w:p>
    <w:p w:rsidR="00B20992" w:rsidRDefault="00B20992" w:rsidP="00B20992">
      <w:pPr>
        <w:pStyle w:val="PL"/>
        <w:rPr>
          <w:noProof w:val="0"/>
        </w:rPr>
      </w:pPr>
      <w:r>
        <w:rPr>
          <w:noProof w:val="0"/>
        </w:rPr>
        <w:lastRenderedPageBreak/>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B20992" w:rsidRDefault="00B20992" w:rsidP="00B20992">
      <w:pPr>
        <w:pStyle w:val="PL"/>
      </w:pPr>
      <w:r>
        <w:rPr>
          <w:noProof w:val="0"/>
        </w:rPr>
        <w:t xml:space="preserve">      </w:t>
      </w:r>
      <w:r>
        <w:t>operationId: ReadInfluenceDataSubscriptions</w:t>
      </w:r>
    </w:p>
    <w:p w:rsidR="00B20992" w:rsidRDefault="00B20992" w:rsidP="00B20992">
      <w:pPr>
        <w:pStyle w:val="PL"/>
      </w:pPr>
      <w:r>
        <w:t xml:space="preserve">      tags:</w:t>
      </w:r>
    </w:p>
    <w:p w:rsidR="00B20992" w:rsidRDefault="00B20992" w:rsidP="00B20992">
      <w:pPr>
        <w:pStyle w:val="PL"/>
      </w:pPr>
      <w:r>
        <w:t xml:space="preserve">        - Influence Data Subscriptions (Collection)</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dnn</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Identifies a DNN.</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 name: snssai</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Identifies a slice.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 name: internal-Group-Id</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Identifies a group of users.</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'TS29122_CommonData.yaml#/components/schemas/ExternalGroupId'</w:t>
      </w:r>
    </w:p>
    <w:p w:rsidR="00B20992" w:rsidRDefault="00B20992" w:rsidP="00B20992">
      <w:pPr>
        <w:pStyle w:val="PL"/>
        <w:rPr>
          <w:noProof w:val="0"/>
        </w:rPr>
      </w:pPr>
      <w:r>
        <w:rPr>
          <w:noProof w:val="0"/>
        </w:rPr>
        <w:t xml:space="preserve">        - name: supi</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Identifies a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subscription information as request in the request URI query parameter(s)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minItems: 0</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/application-data/influenceData/subs-to-notify/{subscriptionId}:</w:t>
      </w:r>
    </w:p>
    <w:p w:rsidR="00B20992" w:rsidRDefault="00B20992" w:rsidP="00B20992">
      <w:pPr>
        <w:pStyle w:val="PL"/>
        <w:rPr>
          <w:noProof w:val="0"/>
        </w:rPr>
      </w:pPr>
      <w:r>
        <w:rPr>
          <w:noProof w:val="0"/>
        </w:rPr>
        <w:lastRenderedPageBreak/>
        <w:t xml:space="preserve">    get:</w:t>
      </w:r>
    </w:p>
    <w:p w:rsidR="00B20992" w:rsidRDefault="00B20992" w:rsidP="00B20992">
      <w:pPr>
        <w:pStyle w:val="PL"/>
        <w:rPr>
          <w:noProof w:val="0"/>
        </w:rPr>
      </w:pPr>
      <w:r>
        <w:t xml:space="preserve">      </w:t>
      </w:r>
      <w:r>
        <w:rPr>
          <w:noProof w:val="0"/>
        </w:rPr>
        <w:t xml:space="preserve">summary: </w:t>
      </w:r>
      <w:r>
        <w:t>Get an existing individual Influence Data Subscription resource</w:t>
      </w:r>
    </w:p>
    <w:p w:rsidR="00B20992" w:rsidRDefault="00B20992" w:rsidP="00B20992">
      <w:pPr>
        <w:pStyle w:val="PL"/>
      </w:pPr>
      <w:r>
        <w:rPr>
          <w:noProof w:val="0"/>
        </w:rPr>
        <w:t xml:space="preserve">      </w:t>
      </w:r>
      <w:r>
        <w:t>operationId: ReadIndividualInfluenceDataSubscription</w:t>
      </w:r>
    </w:p>
    <w:p w:rsidR="00B20992" w:rsidRDefault="00B20992" w:rsidP="00B20992">
      <w:pPr>
        <w:pStyle w:val="PL"/>
      </w:pPr>
      <w:r>
        <w:t xml:space="preserve">      tags:</w:t>
      </w:r>
    </w:p>
    <w:p w:rsidR="00B20992" w:rsidRDefault="00B20992" w:rsidP="00B20992">
      <w:pPr>
        <w:pStyle w:val="PL"/>
      </w:pPr>
      <w:r>
        <w:t xml:space="preserve">        - Individual Influence Data 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subscriptionId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String identifying a subscription to the Individual Influence Data Subscription</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subscription information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w:t>
      </w:r>
      <w:r>
        <w:rPr>
          <w:lang w:eastAsia="zh-CN"/>
        </w:rPr>
        <w:t>Modify an existing individual Influence Data Subscription resource</w:t>
      </w:r>
    </w:p>
    <w:p w:rsidR="00B20992" w:rsidRDefault="00B20992" w:rsidP="00B20992">
      <w:pPr>
        <w:pStyle w:val="PL"/>
      </w:pPr>
      <w:r>
        <w:rPr>
          <w:noProof w:val="0"/>
        </w:rPr>
        <w:t xml:space="preserve">      </w:t>
      </w:r>
      <w:r>
        <w:t>operationId: ReplaceIndividualInfluenceDataSubscription</w:t>
      </w:r>
    </w:p>
    <w:p w:rsidR="00B20992" w:rsidRDefault="00B20992" w:rsidP="00B20992">
      <w:pPr>
        <w:pStyle w:val="PL"/>
      </w:pPr>
      <w:r>
        <w:t xml:space="preserve">      tags:</w:t>
      </w:r>
    </w:p>
    <w:p w:rsidR="00B20992" w:rsidRDefault="00B20992" w:rsidP="00B20992">
      <w:pPr>
        <w:pStyle w:val="PL"/>
      </w:pPr>
      <w:r>
        <w:t xml:space="preserve">        - Individual Influence Data Subscription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subscriptionId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String identifying a subscription to the Individual Influence Data Subscription</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subscription was updated successfully.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'#/components/schemas/TrafficInfluSub'</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lastRenderedPageBreak/>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rPr>
          <w:lang w:eastAsia="zh-CN"/>
        </w:rPr>
        <w:t>Delete an individual Influence Data Subscription resource</w:t>
      </w:r>
    </w:p>
    <w:p w:rsidR="00B20992" w:rsidRDefault="00B20992" w:rsidP="00B20992">
      <w:pPr>
        <w:pStyle w:val="PL"/>
      </w:pPr>
      <w:r>
        <w:rPr>
          <w:noProof w:val="0"/>
        </w:rPr>
        <w:t xml:space="preserve">      </w:t>
      </w:r>
      <w:r>
        <w:t>operationId: DeleteIndividualInfluenceDataSubscription</w:t>
      </w:r>
    </w:p>
    <w:p w:rsidR="00B20992" w:rsidRDefault="00B20992" w:rsidP="00B20992">
      <w:pPr>
        <w:pStyle w:val="PL"/>
      </w:pPr>
      <w:r>
        <w:t xml:space="preserve">      tags:</w:t>
      </w:r>
    </w:p>
    <w:p w:rsidR="00B20992" w:rsidRDefault="00B20992" w:rsidP="00B20992">
      <w:pPr>
        <w:pStyle w:val="PL"/>
      </w:pPr>
      <w:r>
        <w:t xml:space="preserve">        - Individual Influence Data 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subscriptionId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String identifying a subscription to the Individual Influence Data Subscription</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subscription was terminated successfully.</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/application-data/bdtPolicyData: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applied BDT Policy Data</w:t>
      </w:r>
    </w:p>
    <w:p w:rsidR="00B20992" w:rsidRDefault="00B20992" w:rsidP="00B20992">
      <w:pPr>
        <w:pStyle w:val="PL"/>
      </w:pPr>
      <w:r>
        <w:rPr>
          <w:noProof w:val="0"/>
        </w:rPr>
        <w:t xml:space="preserve">      </w:t>
      </w:r>
      <w:r>
        <w:t>operationId: ReadBdtPolicyData</w:t>
      </w:r>
    </w:p>
    <w:p w:rsidR="00B20992" w:rsidRDefault="00B20992" w:rsidP="00B20992">
      <w:pPr>
        <w:pStyle w:val="PL"/>
      </w:pPr>
      <w:r>
        <w:t xml:space="preserve">      tags:</w:t>
      </w:r>
    </w:p>
    <w:p w:rsidR="00B20992" w:rsidRDefault="00B20992" w:rsidP="00B20992">
      <w:pPr>
        <w:pStyle w:val="PL"/>
      </w:pPr>
      <w:r>
        <w:t xml:space="preserve">        - BdtPolicy Data (Store)</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bdt-policy-ids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service.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internal-group-ids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group of users. </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lastRenderedPageBreak/>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applied BDT policy Data stored in the UDR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'#/components/schemas/BdtPolicyData'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/application-data/bdtPolicyData/{bdtPolicyId}: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Create </w:t>
      </w:r>
      <w:r>
        <w:t>an individual applied BDT Policy Data resource</w:t>
      </w:r>
    </w:p>
    <w:p w:rsidR="00B20992" w:rsidRDefault="00B20992" w:rsidP="00B20992">
      <w:pPr>
        <w:pStyle w:val="PL"/>
      </w:pPr>
      <w:r>
        <w:rPr>
          <w:noProof w:val="0"/>
        </w:rPr>
        <w:t xml:space="preserve">      </w:t>
      </w:r>
      <w:r>
        <w:t>operationId: CreateIndividual</w:t>
      </w:r>
      <w:r>
        <w:rPr>
          <w:lang w:eastAsia="zh-CN"/>
        </w:rPr>
        <w:t>Applied</w:t>
      </w:r>
      <w:r>
        <w:t>BdtPolicyData</w:t>
      </w:r>
    </w:p>
    <w:p w:rsidR="00B20992" w:rsidRDefault="00B20992" w:rsidP="00B20992">
      <w:pPr>
        <w:pStyle w:val="PL"/>
      </w:pPr>
      <w:r>
        <w:t xml:space="preserve">      tags:</w:t>
      </w:r>
    </w:p>
    <w:p w:rsidR="00B20992" w:rsidRDefault="00B20992" w:rsidP="00B20992">
      <w:pPr>
        <w:pStyle w:val="PL"/>
      </w:pPr>
      <w:r>
        <w:t xml:space="preserve">        - Individual BDT Policy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'#/components/schemas/BdtPolicyData'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bdtPolicyId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'#/components/schemas/BdtPolicyData'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 according to the structure: {apiRoot}/nudr-dr/{apiVersion}/application-data/bdtPolicyData/{bdtPolicyId}'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lastRenderedPageBreak/>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B20992" w:rsidRDefault="00B20992" w:rsidP="00B20992">
      <w:pPr>
        <w:pStyle w:val="PL"/>
      </w:pPr>
      <w:r>
        <w:rPr>
          <w:noProof w:val="0"/>
        </w:rPr>
        <w:t xml:space="preserve">      </w:t>
      </w:r>
      <w:r>
        <w:t>operationId: UpdateIndividual</w:t>
      </w:r>
      <w:r>
        <w:rPr>
          <w:lang w:eastAsia="zh-CN"/>
        </w:rPr>
        <w:t>Applied</w:t>
      </w:r>
      <w:r>
        <w:t>BdtPolicyData</w:t>
      </w:r>
    </w:p>
    <w:p w:rsidR="00B20992" w:rsidRDefault="00B20992" w:rsidP="00B20992">
      <w:pPr>
        <w:pStyle w:val="PL"/>
      </w:pPr>
      <w:r>
        <w:t xml:space="preserve">      tags:</w:t>
      </w:r>
    </w:p>
    <w:p w:rsidR="00B20992" w:rsidRDefault="00B20992" w:rsidP="00B20992">
      <w:pPr>
        <w:pStyle w:val="PL"/>
      </w:pPr>
      <w:r>
        <w:t xml:space="preserve">        - Individual </w:t>
      </w:r>
      <w:r>
        <w:rPr>
          <w:lang w:eastAsia="zh-CN"/>
        </w:rPr>
        <w:t>Applied BDT Policy</w:t>
      </w:r>
      <w:r>
        <w:t xml:space="preserve">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'#/components/schemas/BdtPolicyDataPatch'</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bdtPolicyId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'#/components/schemas/BdtPolicyData'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B20992" w:rsidRDefault="00B20992" w:rsidP="00B20992">
      <w:pPr>
        <w:pStyle w:val="PL"/>
      </w:pPr>
      <w:r>
        <w:rPr>
          <w:noProof w:val="0"/>
        </w:rPr>
        <w:t xml:space="preserve">      </w:t>
      </w:r>
      <w:r>
        <w:t>operationId: DeleteIndividual</w:t>
      </w:r>
      <w:r>
        <w:rPr>
          <w:lang w:eastAsia="zh-CN"/>
        </w:rPr>
        <w:t>Applied</w:t>
      </w:r>
      <w:r>
        <w:t>BdtPolicyData</w:t>
      </w:r>
    </w:p>
    <w:p w:rsidR="00B20992" w:rsidRDefault="00B20992" w:rsidP="00B20992">
      <w:pPr>
        <w:pStyle w:val="PL"/>
      </w:pPr>
      <w:r>
        <w:t xml:space="preserve">      tags:</w:t>
      </w:r>
    </w:p>
    <w:p w:rsidR="00B20992" w:rsidRDefault="00B20992" w:rsidP="00B20992">
      <w:pPr>
        <w:pStyle w:val="PL"/>
      </w:pPr>
      <w:r>
        <w:t xml:space="preserve">        - Individual </w:t>
      </w:r>
      <w:r>
        <w:rPr>
          <w:lang w:eastAsia="zh-CN"/>
        </w:rPr>
        <w:t>Applied</w:t>
      </w:r>
      <w:r>
        <w:t xml:space="preserve"> BDT Policy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bdtPolicyId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lastRenderedPageBreak/>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/application-data/iptvConfigData: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IPTV configuration Data</w:t>
      </w:r>
    </w:p>
    <w:p w:rsidR="00B20992" w:rsidRDefault="00B20992" w:rsidP="00B20992">
      <w:pPr>
        <w:pStyle w:val="PL"/>
      </w:pPr>
      <w:r>
        <w:rPr>
          <w:noProof w:val="0"/>
        </w:rPr>
        <w:t xml:space="preserve">      </w:t>
      </w:r>
      <w:r>
        <w:t>operationId: ReadIPTVCongifurationData</w:t>
      </w:r>
    </w:p>
    <w:p w:rsidR="00B20992" w:rsidRDefault="00B20992" w:rsidP="00B20992">
      <w:pPr>
        <w:pStyle w:val="PL"/>
      </w:pPr>
      <w:r>
        <w:t xml:space="preserve">      tags:</w:t>
      </w:r>
    </w:p>
    <w:p w:rsidR="00B20992" w:rsidRDefault="00B20992" w:rsidP="00B20992">
      <w:pPr>
        <w:pStyle w:val="PL"/>
      </w:pPr>
      <w:r>
        <w:t xml:space="preserve">        - IPTV Configuration Data (Store)</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config-ids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configuration.</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dnns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DNN.</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snssais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slice.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inter-group-ids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group of users. </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IPTV configuration data stored in the UDR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lastRenderedPageBreak/>
        <w:t xml:space="preserve">                  $ref: '#/components/schemas/IptvConfigData'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/application-data/iptvConfigData/{configurationId}: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Create or update </w:t>
      </w:r>
      <w:r>
        <w:t>an individual IPTV configuration resource</w:t>
      </w:r>
    </w:p>
    <w:p w:rsidR="00B20992" w:rsidRDefault="00B20992" w:rsidP="00B20992">
      <w:pPr>
        <w:pStyle w:val="PL"/>
      </w:pPr>
      <w:r>
        <w:rPr>
          <w:noProof w:val="0"/>
        </w:rPr>
        <w:t xml:space="preserve">      </w:t>
      </w:r>
      <w:r>
        <w:t>operationId: CreateOrReplaceIndividualIPTVConfigurationData</w:t>
      </w:r>
    </w:p>
    <w:p w:rsidR="00B20992" w:rsidRDefault="00B20992" w:rsidP="00B20992">
      <w:pPr>
        <w:pStyle w:val="PL"/>
      </w:pPr>
      <w:r>
        <w:t xml:space="preserve">      tags:</w:t>
      </w:r>
    </w:p>
    <w:p w:rsidR="00B20992" w:rsidRDefault="00B20992" w:rsidP="00B20992">
      <w:pPr>
        <w:pStyle w:val="PL"/>
      </w:pPr>
      <w:r>
        <w:t xml:space="preserve">        - Individual IPTV Configuration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'#/components/schemas/IptvConfigData'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configurationId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IPTV Configuration Data to be created or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creation of an Individual IPTV Configuration Data resource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'#/components/schemas/IptvConfigData'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IPTV configuration resource.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'#/components/schemas/IptvConfigData'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lastRenderedPageBreak/>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Partial update </w:t>
      </w:r>
      <w:r>
        <w:t>an individual IPTV configuration resource</w:t>
      </w:r>
    </w:p>
    <w:p w:rsidR="00B20992" w:rsidRDefault="00B20992" w:rsidP="00B20992">
      <w:pPr>
        <w:pStyle w:val="PL"/>
      </w:pPr>
      <w:r>
        <w:rPr>
          <w:noProof w:val="0"/>
        </w:rPr>
        <w:t xml:space="preserve">      </w:t>
      </w:r>
      <w:r>
        <w:t>operationId: PartialReplaceIndividualIPTVConfigurationData</w:t>
      </w:r>
    </w:p>
    <w:p w:rsidR="00B20992" w:rsidRDefault="00B20992" w:rsidP="00B20992">
      <w:pPr>
        <w:pStyle w:val="PL"/>
      </w:pPr>
      <w:r>
        <w:t xml:space="preserve">      tags:</w:t>
      </w:r>
    </w:p>
    <w:p w:rsidR="00B20992" w:rsidRDefault="00B20992" w:rsidP="00B20992">
      <w:pPr>
        <w:pStyle w:val="PL"/>
      </w:pPr>
      <w:r>
        <w:t xml:space="preserve">        - Individual IPTV Configuration Data </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'#/components/schemas/IptvConfigDataPatch'</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configurationId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IPTV Configuration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IPTV configuration resource.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'#/components/schemas/IptvConfigData'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an individual IPTV configuration resource</w:t>
      </w:r>
    </w:p>
    <w:p w:rsidR="00B20992" w:rsidRDefault="00B20992" w:rsidP="00B20992">
      <w:pPr>
        <w:pStyle w:val="PL"/>
      </w:pPr>
      <w:r>
        <w:rPr>
          <w:noProof w:val="0"/>
        </w:rPr>
        <w:t xml:space="preserve">      </w:t>
      </w:r>
      <w:r>
        <w:t>operationId: DeleteIndividualIPTVConfigurationData</w:t>
      </w:r>
    </w:p>
    <w:p w:rsidR="00B20992" w:rsidRDefault="00B20992" w:rsidP="00B20992">
      <w:pPr>
        <w:pStyle w:val="PL"/>
      </w:pPr>
      <w:r>
        <w:t xml:space="preserve">      tags:</w:t>
      </w:r>
    </w:p>
    <w:p w:rsidR="00B20992" w:rsidRDefault="00B20992" w:rsidP="00B20992">
      <w:pPr>
        <w:pStyle w:val="PL"/>
      </w:pPr>
      <w:r>
        <w:t xml:space="preserve">        - Individual IPTV Configuration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configurationId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IPTV Configuration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resource was deleted successfully.</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lastRenderedPageBreak/>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/application-data/serviceParamData:</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Retrieve Service Parameter Data</w:t>
      </w:r>
    </w:p>
    <w:p w:rsidR="00B20992" w:rsidRDefault="00B20992" w:rsidP="00B20992">
      <w:pPr>
        <w:pStyle w:val="PL"/>
      </w:pPr>
      <w:r>
        <w:rPr>
          <w:noProof w:val="0"/>
        </w:rPr>
        <w:t xml:space="preserve">      </w:t>
      </w:r>
      <w:r>
        <w:t>operationId: ReadServiceParameterData</w:t>
      </w:r>
    </w:p>
    <w:p w:rsidR="00B20992" w:rsidRDefault="00B20992" w:rsidP="00B20992">
      <w:pPr>
        <w:pStyle w:val="PL"/>
      </w:pPr>
      <w:r>
        <w:t xml:space="preserve">      tags:</w:t>
      </w:r>
    </w:p>
    <w:p w:rsidR="00B20992" w:rsidRDefault="00B20992" w:rsidP="00B20992">
      <w:pPr>
        <w:pStyle w:val="PL"/>
      </w:pPr>
      <w:r>
        <w:t xml:space="preserve">        - Service Parameter Data (Store)</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service-param-ids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service.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dnns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DNN.</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snssais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slice.</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internal-group-ids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a group of users. </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supis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ue-ipv4s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w:t>
      </w:r>
      <w:r>
        <w:t>pv4Addr</w:t>
      </w:r>
      <w:r>
        <w:rPr>
          <w:noProof w:val="0"/>
        </w:rPr>
        <w:t>'</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lastRenderedPageBreak/>
        <w:t xml:space="preserve">        - name: ue-ipv6s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w:t>
      </w:r>
      <w:r>
        <w:t>pv4Addr</w:t>
      </w:r>
      <w:r>
        <w:rPr>
          <w:noProof w:val="0"/>
        </w:rPr>
        <w:t>'</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ue-mac</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w:t>
      </w:r>
      <w:r>
        <w:t>MacAddr48</w:t>
      </w:r>
      <w:r>
        <w:rPr>
          <w:noProof w:val="0"/>
        </w:rPr>
        <w:t>'</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Service Parameter Data stored in the UDR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/application-data/serviceParamData/{serviceParamId}: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t xml:space="preserve">      </w:t>
      </w:r>
      <w:r>
        <w:rPr>
          <w:noProof w:val="0"/>
        </w:rPr>
        <w:t xml:space="preserve">summary: Create or update </w:t>
      </w:r>
      <w:r>
        <w:t>an individual Service Parameter Data resource</w:t>
      </w:r>
    </w:p>
    <w:p w:rsidR="00B20992" w:rsidRDefault="00B20992" w:rsidP="00B20992">
      <w:pPr>
        <w:pStyle w:val="PL"/>
      </w:pPr>
      <w:r>
        <w:rPr>
          <w:noProof w:val="0"/>
        </w:rPr>
        <w:t xml:space="preserve">      </w:t>
      </w:r>
      <w:r>
        <w:t>operationId: CreateOrReplaceServiceParameterData</w:t>
      </w:r>
    </w:p>
    <w:p w:rsidR="00B20992" w:rsidRDefault="00B20992" w:rsidP="00B20992">
      <w:pPr>
        <w:pStyle w:val="PL"/>
      </w:pPr>
      <w:r>
        <w:t xml:space="preserve">      tags:</w:t>
      </w:r>
    </w:p>
    <w:p w:rsidR="00B20992" w:rsidRDefault="00B20992" w:rsidP="00B20992">
      <w:pPr>
        <w:pStyle w:val="PL"/>
      </w:pPr>
      <w:r>
        <w:t xml:space="preserve">        - Individual Service Parameter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serviceParamId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Service Parameter Data to be created or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The creation of an Individual Service Parameter Data resource is confirmed and a representation of that resource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lastRenderedPageBreak/>
        <w:t xml:space="preserve">              schema:</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 according to the structure: {apiRoot}/nudr-dr/{apiVersion}/application-data/serviceParamData/{serviceParamId}'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Service Parameter Data resource is confirmed and a response body containing Service Parameter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t xml:space="preserve">      </w:t>
      </w:r>
      <w:r>
        <w:rPr>
          <w:noProof w:val="0"/>
        </w:rPr>
        <w:t xml:space="preserve">summary: </w:t>
      </w:r>
      <w:r>
        <w:t>Modify part of the properties of an individual Service Parameter Data resource</w:t>
      </w:r>
    </w:p>
    <w:p w:rsidR="00B20992" w:rsidRDefault="00B20992" w:rsidP="00B20992">
      <w:pPr>
        <w:pStyle w:val="PL"/>
      </w:pPr>
      <w:r>
        <w:rPr>
          <w:noProof w:val="0"/>
        </w:rPr>
        <w:t xml:space="preserve">      </w:t>
      </w:r>
      <w:r>
        <w:t>operationId: UpdateIndividual</w:t>
      </w:r>
      <w:r>
        <w:rPr>
          <w:rFonts w:hint="eastAsia"/>
          <w:lang w:eastAsia="zh-CN"/>
        </w:rPr>
        <w:t>Service</w:t>
      </w:r>
      <w:r>
        <w:t>ParameterData</w:t>
      </w:r>
    </w:p>
    <w:p w:rsidR="00B20992" w:rsidRDefault="00B20992" w:rsidP="00B20992">
      <w:pPr>
        <w:pStyle w:val="PL"/>
      </w:pPr>
      <w:r>
        <w:t xml:space="preserve">      tags:</w:t>
      </w:r>
    </w:p>
    <w:p w:rsidR="00B20992" w:rsidRDefault="00B20992" w:rsidP="00B20992">
      <w:pPr>
        <w:pStyle w:val="PL"/>
      </w:pPr>
      <w:r>
        <w:t xml:space="preserve">        - Individual Service Parameter Data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w:t>
      </w:r>
      <w:r>
        <w:rPr>
          <w:rFonts w:eastAsia="等线"/>
          <w:lang w:val="en-US"/>
        </w:rPr>
        <w:t>merge-patch+</w:t>
      </w:r>
      <w:r>
        <w:rPr>
          <w:noProof w:val="0"/>
        </w:rPr>
        <w:t>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w:t>
      </w:r>
      <w:r>
        <w:rPr>
          <w:rFonts w:hint="eastAsia"/>
          <w:noProof w:val="0"/>
          <w:lang w:eastAsia="zh-CN"/>
        </w:rPr>
        <w:t>service</w:t>
      </w:r>
      <w:r>
        <w:rPr>
          <w:noProof w:val="0"/>
        </w:rPr>
        <w:t>ParamId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update of an Individual Service Parameter Data resource is confirmed and a response body containing Service Parameter Data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lastRenderedPageBreak/>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an individual Service Parameter Data resource</w:t>
      </w:r>
    </w:p>
    <w:p w:rsidR="00B20992" w:rsidRDefault="00B20992" w:rsidP="00B20992">
      <w:pPr>
        <w:pStyle w:val="PL"/>
      </w:pPr>
      <w:r>
        <w:rPr>
          <w:noProof w:val="0"/>
        </w:rPr>
        <w:t xml:space="preserve">      </w:t>
      </w:r>
      <w:r>
        <w:t>operationId: DeleteIndividualServiceParameterData</w:t>
      </w:r>
    </w:p>
    <w:p w:rsidR="00B20992" w:rsidRDefault="00B20992" w:rsidP="00B20992">
      <w:pPr>
        <w:pStyle w:val="PL"/>
      </w:pPr>
      <w:r>
        <w:t xml:space="preserve">      tags:</w:t>
      </w:r>
    </w:p>
    <w:p w:rsidR="00B20992" w:rsidRDefault="00B20992" w:rsidP="00B20992">
      <w:pPr>
        <w:pStyle w:val="PL"/>
      </w:pPr>
      <w:r>
        <w:t xml:space="preserve">        - Individual Service Parameter Data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serviceParamId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The Identifier of an Individual Service Parameter Data to be updated. It shall apply the format of Data type string.</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The Individual Service Parameter Data was deleted successfully.</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/application-data/subs-to-notify:</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t xml:space="preserve">      </w:t>
      </w:r>
      <w:r>
        <w:rPr>
          <w:noProof w:val="0"/>
        </w:rPr>
        <w:t xml:space="preserve">summary: </w:t>
      </w:r>
      <w:r>
        <w:t>Create a subscription to receive notification of application data changes</w:t>
      </w:r>
    </w:p>
    <w:p w:rsidR="00B20992" w:rsidRDefault="00B20992" w:rsidP="00B20992">
      <w:pPr>
        <w:pStyle w:val="PL"/>
      </w:pPr>
      <w:r>
        <w:rPr>
          <w:noProof w:val="0"/>
        </w:rPr>
        <w:t xml:space="preserve">      </w:t>
      </w:r>
      <w:r>
        <w:t>operationId: CreateIndividualApplicationDataSubscription</w:t>
      </w:r>
    </w:p>
    <w:p w:rsidR="00B20992" w:rsidRDefault="00B20992" w:rsidP="00B20992">
      <w:pPr>
        <w:pStyle w:val="PL"/>
      </w:pPr>
      <w:r>
        <w:t xml:space="preserve">      tags:</w:t>
      </w:r>
    </w:p>
    <w:p w:rsidR="00B20992" w:rsidRDefault="00B20992" w:rsidP="00B20992">
      <w:pPr>
        <w:pStyle w:val="PL"/>
      </w:pPr>
      <w:r>
        <w:t xml:space="preserve">        - ApplicationDataSubscriptions (Collection)</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Upon success, a response body containing a representation of each Individual subscription resource shall be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lastRenderedPageBreak/>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callbacks:</w:t>
      </w:r>
    </w:p>
    <w:p w:rsidR="00B20992" w:rsidRDefault="00B20992" w:rsidP="00B20992">
      <w:pPr>
        <w:pStyle w:val="PL"/>
        <w:rPr>
          <w:noProof w:val="0"/>
        </w:rPr>
      </w:pPr>
      <w:r>
        <w:rPr>
          <w:noProof w:val="0"/>
        </w:rPr>
        <w:t xml:space="preserve">        applicationDataChangeNotif:</w:t>
      </w:r>
    </w:p>
    <w:p w:rsidR="00B20992" w:rsidRDefault="00B20992" w:rsidP="00B20992">
      <w:pPr>
        <w:pStyle w:val="PL"/>
        <w:rPr>
          <w:noProof w:val="0"/>
        </w:rPr>
      </w:pPr>
      <w:r>
        <w:rPr>
          <w:noProof w:val="0"/>
        </w:rPr>
        <w:t xml:space="preserve">          '{$request.body#/notificationUri}':</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'#/components/schemas/ApplicationDataChangeNotif'</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 Notification was successful</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B20992" w:rsidRDefault="00B20992" w:rsidP="00B20992">
      <w:pPr>
        <w:pStyle w:val="PL"/>
      </w:pPr>
      <w:r>
        <w:rPr>
          <w:noProof w:val="0"/>
        </w:rPr>
        <w:t xml:space="preserve">      </w:t>
      </w:r>
      <w:r>
        <w:t>operationId: ReadApplicationDataChangeSubscriptions</w:t>
      </w:r>
    </w:p>
    <w:p w:rsidR="00B20992" w:rsidRDefault="00B20992" w:rsidP="00B20992">
      <w:pPr>
        <w:pStyle w:val="PL"/>
      </w:pPr>
      <w:r>
        <w:t xml:space="preserve">      tags:</w:t>
      </w:r>
    </w:p>
    <w:p w:rsidR="00B20992" w:rsidRDefault="00B20992" w:rsidP="00B20992">
      <w:pPr>
        <w:pStyle w:val="PL"/>
      </w:pPr>
      <w:r>
        <w:t xml:space="preserve">        - ApplicationDataSubscriptions (Collection)</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data-filter</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The data filter for the query.</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'#/components/schemas/DataFilter'</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subscription information as request in the request URI query parameter(s) are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minItems: 0</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lastRenderedPageBreak/>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 xml:space="preserve">  /application-data/subs-to-notify/{subsId}:</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put:</w:t>
      </w:r>
    </w:p>
    <w:p w:rsidR="00B20992" w:rsidRDefault="00B20992" w:rsidP="00B20992">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B20992" w:rsidRDefault="00B20992" w:rsidP="00B20992">
      <w:pPr>
        <w:pStyle w:val="PL"/>
      </w:pPr>
      <w:r>
        <w:rPr>
          <w:noProof w:val="0"/>
        </w:rPr>
        <w:t xml:space="preserve">      </w:t>
      </w:r>
      <w:r>
        <w:t>operationId: ReplaceIndividualApplicationDataSubscription</w:t>
      </w:r>
    </w:p>
    <w:p w:rsidR="00B20992" w:rsidRDefault="00B20992" w:rsidP="00B20992">
      <w:pPr>
        <w:pStyle w:val="PL"/>
      </w:pPr>
      <w:r>
        <w:t xml:space="preserve">      tags:</w:t>
      </w:r>
    </w:p>
    <w:p w:rsidR="00B20992" w:rsidRDefault="00B20992" w:rsidP="00B20992">
      <w:pPr>
        <w:pStyle w:val="PL"/>
      </w:pPr>
      <w:r>
        <w:t xml:space="preserve">        - IndividualApplicationDataSubscription (Document)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individual subscription resource was updated successfully.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          </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 </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t xml:space="preserve">      </w:t>
      </w:r>
      <w:r>
        <w:rPr>
          <w:noProof w:val="0"/>
        </w:rPr>
        <w:t xml:space="preserve">summary: </w:t>
      </w:r>
      <w:r>
        <w:t>Delete the individual Application Data subscription</w:t>
      </w:r>
    </w:p>
    <w:p w:rsidR="00B20992" w:rsidRDefault="00B20992" w:rsidP="00B20992">
      <w:pPr>
        <w:pStyle w:val="PL"/>
      </w:pPr>
      <w:r>
        <w:rPr>
          <w:noProof w:val="0"/>
        </w:rPr>
        <w:t xml:space="preserve">      </w:t>
      </w:r>
      <w:r>
        <w:t>operationId: DeleteIndividualApplicationDataSubscription</w:t>
      </w:r>
    </w:p>
    <w:p w:rsidR="00B20992" w:rsidRDefault="00B20992" w:rsidP="00B20992">
      <w:pPr>
        <w:pStyle w:val="PL"/>
      </w:pPr>
      <w:r>
        <w:t xml:space="preserve">      tags:</w:t>
      </w:r>
    </w:p>
    <w:p w:rsidR="00B20992" w:rsidRDefault="00B20992" w:rsidP="00B20992">
      <w:pPr>
        <w:pStyle w:val="PL"/>
      </w:pPr>
      <w:r>
        <w:t xml:space="preserve">        - IndividualApplicationDataSubscription (Document)</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lastRenderedPageBreak/>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t xml:space="preserve">      </w:t>
      </w:r>
      <w:r>
        <w:rPr>
          <w:noProof w:val="0"/>
        </w:rPr>
        <w:t xml:space="preserve">summary: </w:t>
      </w:r>
      <w:r>
        <w:t>Get an existing individual Application Data Subscription resource</w:t>
      </w:r>
    </w:p>
    <w:p w:rsidR="00B20992" w:rsidRDefault="00B20992" w:rsidP="00B20992">
      <w:pPr>
        <w:pStyle w:val="PL"/>
      </w:pPr>
      <w:r>
        <w:rPr>
          <w:noProof w:val="0"/>
        </w:rPr>
        <w:t xml:space="preserve">      </w:t>
      </w:r>
      <w:r>
        <w:t>operationId: ReadIndividualApplicationDataSubscription</w:t>
      </w:r>
    </w:p>
    <w:p w:rsidR="00B20992" w:rsidRDefault="00B20992" w:rsidP="00B20992">
      <w:pPr>
        <w:pStyle w:val="PL"/>
      </w:pPr>
      <w:r>
        <w:t xml:space="preserve">      tags:</w:t>
      </w:r>
    </w:p>
    <w:p w:rsidR="00B20992" w:rsidRDefault="00B20992" w:rsidP="00B20992">
      <w:pPr>
        <w:pStyle w:val="PL"/>
      </w:pPr>
      <w:r>
        <w:t xml:space="preserve">        - IndividualApplicationDataSubscription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subsId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String identifying a subscription to the Individual Application Data Subscription</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subscription information is returned.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'#/components/schemas/ApplicationDataSubs'</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p>
    <w:p w:rsidR="00B20992" w:rsidRDefault="00B20992" w:rsidP="00B20992">
      <w:pPr>
        <w:pStyle w:val="PL"/>
        <w:rPr>
          <w:noProof w:val="0"/>
        </w:rPr>
      </w:pPr>
      <w:r>
        <w:rPr>
          <w:noProof w:val="0"/>
        </w:rPr>
        <w:t>components:</w:t>
      </w:r>
    </w:p>
    <w:p w:rsidR="00B20992" w:rsidRDefault="00B20992" w:rsidP="00B20992">
      <w:pPr>
        <w:pStyle w:val="PL"/>
        <w:rPr>
          <w:noProof w:val="0"/>
        </w:rPr>
      </w:pPr>
      <w:r>
        <w:rPr>
          <w:noProof w:val="0"/>
        </w:rPr>
        <w:t xml:space="preserve">  schemas:</w:t>
      </w:r>
    </w:p>
    <w:p w:rsidR="00B20992" w:rsidRDefault="00B20992" w:rsidP="00B20992">
      <w:pPr>
        <w:pStyle w:val="PL"/>
        <w:rPr>
          <w:noProof w:val="0"/>
        </w:rPr>
      </w:pPr>
      <w:r>
        <w:rPr>
          <w:noProof w:val="0"/>
        </w:rPr>
        <w:t xml:space="preserve">    TrafficInfluData: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upPathChgNotifCorreId: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Contains the Notification Correlation Id allocated by the NEF for the UP path change notification.</w:t>
      </w:r>
    </w:p>
    <w:p w:rsidR="00B20992" w:rsidRDefault="00B20992" w:rsidP="00B20992">
      <w:pPr>
        <w:pStyle w:val="PL"/>
        <w:rPr>
          <w:noProof w:val="0"/>
        </w:rPr>
      </w:pPr>
      <w:r>
        <w:rPr>
          <w:noProof w:val="0"/>
        </w:rPr>
        <w:t xml:space="preserve">        appReloInd:</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description: Identifies whether an application can be relocated once a location of the application has been selected.</w:t>
      </w:r>
    </w:p>
    <w:p w:rsidR="00B20992" w:rsidRDefault="00B20992" w:rsidP="00B20992">
      <w:pPr>
        <w:pStyle w:val="PL"/>
        <w:rPr>
          <w:noProof w:val="0"/>
        </w:rPr>
      </w:pPr>
      <w:r>
        <w:rPr>
          <w:noProof w:val="0"/>
        </w:rPr>
        <w:t xml:space="preserve">        afAppId: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an application.</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ethTrafficFilters: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'TS29514_Npcf_PolicyAuthorization.yaml#/components/schemas/EthFlowDescription'</w:t>
      </w:r>
    </w:p>
    <w:p w:rsidR="00B20992" w:rsidRDefault="00B20992" w:rsidP="00B20992">
      <w:pPr>
        <w:pStyle w:val="PL"/>
        <w:rPr>
          <w:noProof w:val="0"/>
        </w:rPr>
      </w:pPr>
      <w:r>
        <w:rPr>
          <w:noProof w:val="0"/>
        </w:rPr>
        <w:lastRenderedPageBreak/>
        <w:t xml:space="preserve">          minItems: 1</w:t>
      </w:r>
    </w:p>
    <w:p w:rsidR="00B20992" w:rsidRDefault="00B20992" w:rsidP="00B20992">
      <w:pPr>
        <w:pStyle w:val="PL"/>
        <w:rPr>
          <w:noProof w:val="0"/>
        </w:rPr>
      </w:pPr>
      <w:r>
        <w:rPr>
          <w:noProof w:val="0"/>
        </w:rPr>
        <w:t xml:space="preserve">          description: Identifies Ethernet packet filters. Either "trafficFilters" or "ethTrafficFilters" shall be included if applicable.</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interGroupId: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 group of users. </w:t>
      </w:r>
    </w:p>
    <w:p w:rsidR="00B20992" w:rsidRDefault="00B20992" w:rsidP="00B20992">
      <w:pPr>
        <w:pStyle w:val="PL"/>
        <w:rPr>
          <w:noProof w:val="0"/>
        </w:rPr>
      </w:pPr>
      <w:r>
        <w:rPr>
          <w:noProof w:val="0"/>
        </w:rPr>
        <w:t xml:space="preserve">        supi:</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trafficFilters: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'TS29122_CommonData.yaml#/components/schemas/FlowInfo'</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IP packet filters. Either "trafficFilters" or "ethTrafficFilters" shall be included if applicable.</w:t>
      </w:r>
    </w:p>
    <w:p w:rsidR="00B20992" w:rsidRDefault="00B20992" w:rsidP="00B20992">
      <w:pPr>
        <w:pStyle w:val="PL"/>
        <w:rPr>
          <w:noProof w:val="0"/>
        </w:rPr>
      </w:pPr>
      <w:r>
        <w:rPr>
          <w:noProof w:val="0"/>
        </w:rPr>
        <w:t xml:space="preserve">        trafficRoutes: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'TS29571_CommonData.yaml#/components/schemas/RouteToLocation'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the N6 traffic routing requirement.</w:t>
      </w:r>
    </w:p>
    <w:p w:rsidR="00B20992" w:rsidRDefault="00B20992" w:rsidP="00B20992">
      <w:pPr>
        <w:pStyle w:val="PL"/>
        <w:rPr>
          <w:noProof w:val="0"/>
        </w:rPr>
      </w:pPr>
      <w:r>
        <w:rPr>
          <w:noProof w:val="0"/>
        </w:rPr>
        <w:t xml:space="preserve">        </w:t>
      </w:r>
      <w:r>
        <w:rPr>
          <w:rFonts w:hint="eastAsia"/>
          <w:lang w:eastAsia="zh-CN"/>
        </w:rPr>
        <w:t>traffCorreInd</w:t>
      </w:r>
      <w:r>
        <w:rPr>
          <w:noProof w:val="0"/>
        </w:rPr>
        <w:t>:</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validStartTime: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validEndTime: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pPr>
      <w:r>
        <w:t xml:space="preserve">        tempValidities:</w:t>
      </w:r>
    </w:p>
    <w:p w:rsidR="00B20992" w:rsidRDefault="00B20992" w:rsidP="00B20992">
      <w:pPr>
        <w:pStyle w:val="PL"/>
      </w:pPr>
      <w:r>
        <w:t xml:space="preserve">          type: array</w:t>
      </w:r>
    </w:p>
    <w:p w:rsidR="00B20992" w:rsidRDefault="00B20992" w:rsidP="00B20992">
      <w:pPr>
        <w:pStyle w:val="PL"/>
      </w:pPr>
      <w:r>
        <w:t xml:space="preserve">          items:</w:t>
      </w:r>
    </w:p>
    <w:p w:rsidR="00B20992" w:rsidRDefault="00B20992" w:rsidP="00B20992">
      <w:pPr>
        <w:pStyle w:val="PL"/>
      </w:pPr>
      <w:r>
        <w:t xml:space="preserve">            $ref: 'TS29514_Npcf_PolicyAuthorization.yaml#/components/schemas/</w:t>
      </w:r>
      <w:r>
        <w:rPr>
          <w:rFonts w:cs="Courier New"/>
          <w:szCs w:val="16"/>
          <w:lang w:val="en-US"/>
        </w:rPr>
        <w:t>TemporalValidity</w:t>
      </w:r>
      <w:r>
        <w:t>'</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the temporal validities for the N6 traffic routing requirement.</w:t>
      </w:r>
    </w:p>
    <w:p w:rsidR="00B20992" w:rsidRDefault="00B20992" w:rsidP="00B20992">
      <w:pPr>
        <w:pStyle w:val="PL"/>
        <w:rPr>
          <w:noProof w:val="0"/>
        </w:rPr>
      </w:pPr>
      <w:r>
        <w:rPr>
          <w:noProof w:val="0"/>
        </w:rPr>
        <w:t xml:space="preserve">        nwAreaInfo:</w:t>
      </w:r>
    </w:p>
    <w:p w:rsidR="00B20992" w:rsidRDefault="00B20992" w:rsidP="00B20992">
      <w:pPr>
        <w:pStyle w:val="PL"/>
        <w:rPr>
          <w:noProof w:val="0"/>
        </w:rPr>
      </w:pPr>
      <w:r>
        <w:rPr>
          <w:noProof w:val="0"/>
        </w:rPr>
        <w:t xml:space="preserve">          $ref: 'TS29554_Npcf_BDTPolicyControl.yaml#/components/schemas/NetworkAreaInfo'</w:t>
      </w:r>
    </w:p>
    <w:p w:rsidR="00B20992" w:rsidRDefault="00B20992" w:rsidP="00B20992">
      <w:pPr>
        <w:pStyle w:val="PL"/>
        <w:rPr>
          <w:noProof w:val="0"/>
        </w:rPr>
      </w:pPr>
      <w:r>
        <w:rPr>
          <w:noProof w:val="0"/>
        </w:rPr>
        <w:t xml:space="preserve">        upPathChgNotifUri: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pPr>
      <w:r>
        <w:t xml:space="preserve">        subscribedEvents:</w:t>
      </w:r>
    </w:p>
    <w:p w:rsidR="00B20992" w:rsidRDefault="00B20992" w:rsidP="00B20992">
      <w:pPr>
        <w:pStyle w:val="PL"/>
      </w:pPr>
      <w:r>
        <w:t xml:space="preserve">          type: array</w:t>
      </w:r>
    </w:p>
    <w:p w:rsidR="00B20992" w:rsidRDefault="00B20992" w:rsidP="00B20992">
      <w:pPr>
        <w:pStyle w:val="PL"/>
      </w:pPr>
      <w:r>
        <w:t xml:space="preserve">          items:</w:t>
      </w:r>
    </w:p>
    <w:p w:rsidR="00B20992" w:rsidRDefault="00B20992" w:rsidP="00B20992">
      <w:pPr>
        <w:pStyle w:val="PL"/>
      </w:pPr>
      <w:r>
        <w:t xml:space="preserve">            $ref: </w:t>
      </w:r>
      <w:r>
        <w:rPr>
          <w:noProof w:val="0"/>
        </w:rPr>
        <w:t>'TS29522_TrafficInfluence.yaml#/</w:t>
      </w:r>
      <w:r>
        <w:t>components/schemas/SubscribedEvent'</w:t>
      </w:r>
    </w:p>
    <w:p w:rsidR="00B20992" w:rsidRDefault="00B20992" w:rsidP="00B20992">
      <w:pPr>
        <w:pStyle w:val="PL"/>
      </w:pPr>
      <w:r>
        <w:t xml:space="preserve">          minItems: 1</w:t>
      </w:r>
    </w:p>
    <w:p w:rsidR="00B20992" w:rsidRDefault="00B20992" w:rsidP="00B20992">
      <w:pPr>
        <w:pStyle w:val="PL"/>
      </w:pPr>
      <w:r>
        <w:t xml:space="preserve">        dnaiChgType:</w:t>
      </w:r>
    </w:p>
    <w:p w:rsidR="00B20992" w:rsidRDefault="00B20992" w:rsidP="00B20992">
      <w:pPr>
        <w:pStyle w:val="PL"/>
      </w:pPr>
      <w:r>
        <w:t xml:space="preserve">          $ref: 'TS29571_CommonData.yaml#/components/schemas/DnaiChangeType'</w:t>
      </w:r>
    </w:p>
    <w:p w:rsidR="00B20992" w:rsidRDefault="00B20992" w:rsidP="00B20992">
      <w:pPr>
        <w:pStyle w:val="PL"/>
      </w:pPr>
      <w:r>
        <w:t xml:space="preserve">        afAckInd:</w:t>
      </w:r>
    </w:p>
    <w:p w:rsidR="00B20992" w:rsidRDefault="00B20992" w:rsidP="00B20992">
      <w:pPr>
        <w:pStyle w:val="PL"/>
      </w:pPr>
      <w:r>
        <w:t xml:space="preserve">          type: boolean</w:t>
      </w:r>
    </w:p>
    <w:p w:rsidR="00B20992" w:rsidRDefault="00B20992" w:rsidP="00B20992">
      <w:pPr>
        <w:pStyle w:val="PL"/>
      </w:pPr>
      <w:r>
        <w:t xml:space="preserve">        </w:t>
      </w:r>
      <w:r>
        <w:rPr>
          <w:lang w:eastAsia="zh-CN"/>
        </w:rPr>
        <w:t>addrPreserInd</w:t>
      </w:r>
      <w:r>
        <w:t>:</w:t>
      </w:r>
    </w:p>
    <w:p w:rsidR="00B20992" w:rsidRDefault="00B20992" w:rsidP="00B20992">
      <w:pPr>
        <w:pStyle w:val="PL"/>
      </w:pPr>
      <w:r>
        <w:t xml:space="preserve">          type: boolean</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allOf:</w:t>
      </w:r>
    </w:p>
    <w:p w:rsidR="00B20992" w:rsidRDefault="00B20992" w:rsidP="00B20992">
      <w:pPr>
        <w:pStyle w:val="PL"/>
        <w:rPr>
          <w:noProof w:val="0"/>
        </w:rPr>
      </w:pPr>
      <w:r>
        <w:rPr>
          <w:noProof w:val="0"/>
        </w:rPr>
        <w:t xml:space="preserve">        - oneOf:</w:t>
      </w:r>
    </w:p>
    <w:p w:rsidR="00B20992" w:rsidRDefault="00B20992" w:rsidP="00B20992">
      <w:pPr>
        <w:pStyle w:val="PL"/>
        <w:rPr>
          <w:noProof w:val="0"/>
        </w:rPr>
      </w:pPr>
      <w:r>
        <w:rPr>
          <w:noProof w:val="0"/>
        </w:rPr>
        <w:t xml:space="preserve">          - required: [afAppId]</w:t>
      </w:r>
    </w:p>
    <w:p w:rsidR="00B20992" w:rsidRDefault="00B20992" w:rsidP="00B20992">
      <w:pPr>
        <w:pStyle w:val="PL"/>
        <w:rPr>
          <w:noProof w:val="0"/>
        </w:rPr>
      </w:pPr>
      <w:r>
        <w:rPr>
          <w:noProof w:val="0"/>
        </w:rPr>
        <w:t xml:space="preserve">          - required: [trafficFilters]</w:t>
      </w:r>
    </w:p>
    <w:p w:rsidR="00B20992" w:rsidRDefault="00B20992" w:rsidP="00B20992">
      <w:pPr>
        <w:pStyle w:val="PL"/>
        <w:rPr>
          <w:noProof w:val="0"/>
        </w:rPr>
      </w:pPr>
      <w:r>
        <w:rPr>
          <w:noProof w:val="0"/>
        </w:rPr>
        <w:t xml:space="preserve">          - required: [ethTrafficFilters]</w:t>
      </w:r>
    </w:p>
    <w:p w:rsidR="00B20992" w:rsidRDefault="00B20992" w:rsidP="00B20992">
      <w:pPr>
        <w:pStyle w:val="PL"/>
        <w:rPr>
          <w:noProof w:val="0"/>
        </w:rPr>
      </w:pPr>
      <w:r>
        <w:rPr>
          <w:noProof w:val="0"/>
        </w:rPr>
        <w:t xml:space="preserve">        - oneOf:</w:t>
      </w:r>
    </w:p>
    <w:p w:rsidR="00B20992" w:rsidRDefault="00B20992" w:rsidP="00B20992">
      <w:pPr>
        <w:pStyle w:val="PL"/>
        <w:rPr>
          <w:noProof w:val="0"/>
        </w:rPr>
      </w:pPr>
      <w:r>
        <w:rPr>
          <w:noProof w:val="0"/>
        </w:rPr>
        <w:t xml:space="preserve">          - required: [supi]</w:t>
      </w:r>
    </w:p>
    <w:p w:rsidR="00B20992" w:rsidRDefault="00B20992" w:rsidP="00B20992">
      <w:pPr>
        <w:pStyle w:val="PL"/>
        <w:rPr>
          <w:noProof w:val="0"/>
        </w:rPr>
      </w:pPr>
      <w:r>
        <w:rPr>
          <w:noProof w:val="0"/>
        </w:rPr>
        <w:t xml:space="preserve">          - required: [interGroupId]</w:t>
      </w:r>
    </w:p>
    <w:p w:rsidR="00B20992" w:rsidRDefault="00B20992" w:rsidP="00B20992">
      <w:pPr>
        <w:pStyle w:val="PL"/>
        <w:rPr>
          <w:noProof w:val="0"/>
        </w:rPr>
      </w:pPr>
      <w:r>
        <w:rPr>
          <w:noProof w:val="0"/>
        </w:rPr>
        <w:t xml:space="preserve">    TrafficInfluDataPatch:</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upPathChgNotifCorreId: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Contains the Notification Correlation Id allocated by the NEF for the UP path change notification.</w:t>
      </w:r>
    </w:p>
    <w:p w:rsidR="00B20992" w:rsidRDefault="00B20992" w:rsidP="00B20992">
      <w:pPr>
        <w:pStyle w:val="PL"/>
        <w:rPr>
          <w:noProof w:val="0"/>
        </w:rPr>
      </w:pPr>
      <w:r>
        <w:rPr>
          <w:noProof w:val="0"/>
        </w:rPr>
        <w:t xml:space="preserve">        appReloInd:</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description: Identifies whether an application can be relocated once a location of the application has been selected.</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ethTrafficFilters: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'TS29514_Npcf_PolicyAuthorization.yaml#/components/schemas/EthFlowDescription'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lastRenderedPageBreak/>
        <w:t xml:space="preserve">          description: Identifies Ethernet packet filters. Either "trafficFilters" or "ethTrafficFilters" shall be included if applicable.</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internalGroupId: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 group of users. </w:t>
      </w:r>
    </w:p>
    <w:p w:rsidR="00B20992" w:rsidRDefault="00B20992" w:rsidP="00B20992">
      <w:pPr>
        <w:pStyle w:val="PL"/>
        <w:rPr>
          <w:noProof w:val="0"/>
        </w:rPr>
      </w:pPr>
      <w:r>
        <w:rPr>
          <w:noProof w:val="0"/>
        </w:rPr>
        <w:t xml:space="preserve">        supi:</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trafficFilters: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'TS29122_CommonData.yaml#/components/schemas/FlowInfo'</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IP packet filters. Either "trafficFilters" or "ethTrafficFilters" shall be included if applicable.</w:t>
      </w:r>
    </w:p>
    <w:p w:rsidR="00B20992" w:rsidRDefault="00B20992" w:rsidP="00B20992">
      <w:pPr>
        <w:pStyle w:val="PL"/>
        <w:rPr>
          <w:noProof w:val="0"/>
        </w:rPr>
      </w:pPr>
      <w:r>
        <w:rPr>
          <w:noProof w:val="0"/>
        </w:rPr>
        <w:t xml:space="preserve">        trafficRoutes: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'TS29571_CommonData.yaml#/components/schemas/RouteToLocation'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Identifies the N6 traffic routing requirement.</w:t>
      </w:r>
    </w:p>
    <w:p w:rsidR="00B20992" w:rsidRDefault="00B20992" w:rsidP="00B20992">
      <w:pPr>
        <w:pStyle w:val="PL"/>
        <w:rPr>
          <w:noProof w:val="0"/>
        </w:rPr>
      </w:pPr>
      <w:r>
        <w:rPr>
          <w:noProof w:val="0"/>
        </w:rPr>
        <w:t xml:space="preserve">        </w:t>
      </w:r>
      <w:r>
        <w:rPr>
          <w:rFonts w:hint="eastAsia"/>
          <w:lang w:eastAsia="zh-CN"/>
        </w:rPr>
        <w:t>traffCorreInd</w:t>
      </w:r>
      <w:r>
        <w:rPr>
          <w:noProof w:val="0"/>
        </w:rPr>
        <w:t>:</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validStartTime: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validEndTime:</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pPr>
      <w:r>
        <w:t xml:space="preserve">        tempValidities:</w:t>
      </w:r>
    </w:p>
    <w:p w:rsidR="00B20992" w:rsidRDefault="00B20992" w:rsidP="00B20992">
      <w:pPr>
        <w:pStyle w:val="PL"/>
      </w:pPr>
      <w:r>
        <w:t xml:space="preserve">          type: array</w:t>
      </w:r>
    </w:p>
    <w:p w:rsidR="00B20992" w:rsidRDefault="00B20992" w:rsidP="00B20992">
      <w:pPr>
        <w:pStyle w:val="PL"/>
      </w:pPr>
      <w:r>
        <w:t xml:space="preserve">          items:</w:t>
      </w:r>
    </w:p>
    <w:p w:rsidR="00B20992" w:rsidRDefault="00B20992" w:rsidP="00B20992">
      <w:pPr>
        <w:pStyle w:val="PL"/>
      </w:pPr>
      <w:r>
        <w:t xml:space="preserve">            $ref: 'TS29514_Npcf_PolicyAuthorization.yaml#/components/schemas/</w:t>
      </w:r>
      <w:r>
        <w:rPr>
          <w:rFonts w:cs="Courier New"/>
          <w:szCs w:val="16"/>
          <w:lang w:val="en-US"/>
        </w:rPr>
        <w:t>TemporalValidity</w:t>
      </w:r>
      <w:r>
        <w:t>'</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nullable: true</w:t>
      </w:r>
    </w:p>
    <w:p w:rsidR="00B20992" w:rsidRDefault="00B20992" w:rsidP="00B20992">
      <w:pPr>
        <w:pStyle w:val="PL"/>
        <w:rPr>
          <w:noProof w:val="0"/>
        </w:rPr>
      </w:pPr>
      <w:r>
        <w:rPr>
          <w:noProof w:val="0"/>
        </w:rPr>
        <w:t xml:space="preserve">          description: Identifies the temporal validities for the N6 traffic routing requirement.</w:t>
      </w:r>
    </w:p>
    <w:p w:rsidR="00B20992" w:rsidRDefault="00B20992" w:rsidP="00B20992">
      <w:pPr>
        <w:pStyle w:val="PL"/>
        <w:rPr>
          <w:noProof w:val="0"/>
        </w:rPr>
      </w:pPr>
      <w:r>
        <w:rPr>
          <w:noProof w:val="0"/>
        </w:rPr>
        <w:t xml:space="preserve">        nwAreaInfo:</w:t>
      </w:r>
    </w:p>
    <w:p w:rsidR="00B20992" w:rsidRDefault="00B20992" w:rsidP="00B20992">
      <w:pPr>
        <w:pStyle w:val="PL"/>
        <w:rPr>
          <w:noProof w:val="0"/>
        </w:rPr>
      </w:pPr>
      <w:r>
        <w:rPr>
          <w:noProof w:val="0"/>
        </w:rPr>
        <w:t xml:space="preserve">          $ref: 'TS29554_Npcf_BDTPolicyControl.yaml#/components/schemas/NetworkAreaInfo'</w:t>
      </w:r>
    </w:p>
    <w:p w:rsidR="00B20992" w:rsidRDefault="00B20992" w:rsidP="00B20992">
      <w:pPr>
        <w:pStyle w:val="PL"/>
        <w:rPr>
          <w:noProof w:val="0"/>
        </w:rPr>
      </w:pPr>
      <w:r>
        <w:rPr>
          <w:noProof w:val="0"/>
        </w:rPr>
        <w:t xml:space="preserve">        upPathChgNotifUri: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pPr>
      <w:r>
        <w:t xml:space="preserve">        afAckInd:</w:t>
      </w:r>
    </w:p>
    <w:p w:rsidR="00B20992" w:rsidRDefault="00B20992" w:rsidP="00B20992">
      <w:pPr>
        <w:pStyle w:val="PL"/>
      </w:pPr>
      <w:r>
        <w:t xml:space="preserve">          type: boolean</w:t>
      </w:r>
    </w:p>
    <w:p w:rsidR="00B20992" w:rsidRDefault="00B20992" w:rsidP="00B20992">
      <w:pPr>
        <w:pStyle w:val="PL"/>
      </w:pPr>
      <w:r>
        <w:t xml:space="preserve">        </w:t>
      </w:r>
      <w:r>
        <w:rPr>
          <w:lang w:eastAsia="zh-CN"/>
        </w:rPr>
        <w:t>addrPreserInd</w:t>
      </w:r>
      <w:r>
        <w:t>:</w:t>
      </w:r>
    </w:p>
    <w:p w:rsidR="00B20992" w:rsidRDefault="00B20992" w:rsidP="00B20992">
      <w:pPr>
        <w:pStyle w:val="PL"/>
      </w:pPr>
      <w:r>
        <w:t xml:space="preserve">          type: boolean</w:t>
      </w:r>
    </w:p>
    <w:p w:rsidR="00B20992" w:rsidRDefault="00B20992" w:rsidP="00B20992">
      <w:pPr>
        <w:pStyle w:val="PL"/>
        <w:rPr>
          <w:noProof w:val="0"/>
        </w:rPr>
      </w:pPr>
      <w:r>
        <w:rPr>
          <w:noProof w:val="0"/>
        </w:rPr>
        <w:t xml:space="preserve">    TrafficInfluSub:</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dnns: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Each element identifies a DNN.  </w:t>
      </w:r>
    </w:p>
    <w:p w:rsidR="00B20992" w:rsidRDefault="00B20992" w:rsidP="00B20992">
      <w:pPr>
        <w:pStyle w:val="PL"/>
        <w:rPr>
          <w:noProof w:val="0"/>
        </w:rPr>
      </w:pPr>
      <w:r>
        <w:rPr>
          <w:noProof w:val="0"/>
        </w:rPr>
        <w:t xml:space="preserve">        snssais: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Each element identifies a slice.</w:t>
      </w:r>
    </w:p>
    <w:p w:rsidR="00B20992" w:rsidRDefault="00B20992" w:rsidP="00B20992">
      <w:pPr>
        <w:pStyle w:val="PL"/>
        <w:rPr>
          <w:noProof w:val="0"/>
        </w:rPr>
      </w:pPr>
      <w:r>
        <w:rPr>
          <w:noProof w:val="0"/>
        </w:rPr>
        <w:t xml:space="preserve">        internalGroupIds: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Each element identifies a group of users. </w:t>
      </w:r>
    </w:p>
    <w:p w:rsidR="00B20992" w:rsidRDefault="00B20992" w:rsidP="00B20992">
      <w:pPr>
        <w:pStyle w:val="PL"/>
        <w:rPr>
          <w:noProof w:val="0"/>
        </w:rPr>
      </w:pPr>
      <w:r>
        <w:rPr>
          <w:noProof w:val="0"/>
        </w:rPr>
        <w:t xml:space="preserve">        supis: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Each element identifies the user.</w:t>
      </w:r>
    </w:p>
    <w:p w:rsidR="00B20992" w:rsidRDefault="00B20992" w:rsidP="00B20992">
      <w:pPr>
        <w:pStyle w:val="PL"/>
        <w:rPr>
          <w:noProof w:val="0"/>
        </w:rPr>
      </w:pPr>
      <w:r>
        <w:rPr>
          <w:noProof w:val="0"/>
        </w:rPr>
        <w:t xml:space="preserve">        notificationUri: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expiry:</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notificationUri</w:t>
      </w:r>
    </w:p>
    <w:p w:rsidR="00B20992" w:rsidRDefault="00B20992" w:rsidP="00B20992">
      <w:pPr>
        <w:pStyle w:val="PL"/>
        <w:rPr>
          <w:noProof w:val="0"/>
        </w:rPr>
      </w:pPr>
      <w:r>
        <w:rPr>
          <w:noProof w:val="0"/>
        </w:rPr>
        <w:lastRenderedPageBreak/>
        <w:t xml:space="preserve">      oneOf:</w:t>
      </w:r>
    </w:p>
    <w:p w:rsidR="00B20992" w:rsidRDefault="00B20992" w:rsidP="00B20992">
      <w:pPr>
        <w:pStyle w:val="PL"/>
        <w:rPr>
          <w:noProof w:val="0"/>
        </w:rPr>
      </w:pPr>
      <w:r>
        <w:rPr>
          <w:noProof w:val="0"/>
        </w:rPr>
        <w:t xml:space="preserve">        - required: [dnns]</w:t>
      </w:r>
    </w:p>
    <w:p w:rsidR="00B20992" w:rsidRDefault="00B20992" w:rsidP="00B20992">
      <w:pPr>
        <w:pStyle w:val="PL"/>
        <w:rPr>
          <w:noProof w:val="0"/>
        </w:rPr>
      </w:pPr>
      <w:r>
        <w:rPr>
          <w:noProof w:val="0"/>
        </w:rPr>
        <w:t xml:space="preserve">        - required: [snssais]</w:t>
      </w:r>
    </w:p>
    <w:p w:rsidR="00B20992" w:rsidRDefault="00B20992" w:rsidP="00B20992">
      <w:pPr>
        <w:pStyle w:val="PL"/>
        <w:rPr>
          <w:noProof w:val="0"/>
        </w:rPr>
      </w:pPr>
      <w:r>
        <w:rPr>
          <w:noProof w:val="0"/>
        </w:rPr>
        <w:t xml:space="preserve">        - required: [internalGroupIds]</w:t>
      </w:r>
    </w:p>
    <w:p w:rsidR="00B20992" w:rsidRDefault="00B20992" w:rsidP="00B20992">
      <w:pPr>
        <w:pStyle w:val="PL"/>
        <w:rPr>
          <w:noProof w:val="0"/>
        </w:rPr>
      </w:pPr>
      <w:r>
        <w:rPr>
          <w:noProof w:val="0"/>
        </w:rPr>
        <w:t xml:space="preserve">        - required: [supis]</w:t>
      </w:r>
    </w:p>
    <w:p w:rsidR="00B20992" w:rsidRDefault="00B20992" w:rsidP="00B20992">
      <w:pPr>
        <w:pStyle w:val="PL"/>
        <w:rPr>
          <w:noProof w:val="0"/>
        </w:rPr>
      </w:pPr>
      <w:r>
        <w:rPr>
          <w:noProof w:val="0"/>
        </w:rPr>
        <w:t xml:space="preserve">    TrafficInfluDataNotif:</w:t>
      </w:r>
    </w:p>
    <w:p w:rsidR="00B20992" w:rsidRDefault="00B20992" w:rsidP="00B20992">
      <w:pPr>
        <w:pStyle w:val="PL"/>
        <w:rPr>
          <w:lang w:val="en-US"/>
        </w:rPr>
      </w:pPr>
      <w:r>
        <w:rPr>
          <w:lang w:val="en-US"/>
        </w:rPr>
        <w:t xml:space="preserve">      type: object</w:t>
      </w:r>
    </w:p>
    <w:p w:rsidR="00B20992" w:rsidRDefault="00B20992" w:rsidP="00B20992">
      <w:pPr>
        <w:pStyle w:val="PL"/>
        <w:rPr>
          <w:lang w:val="en-US"/>
        </w:rPr>
      </w:pPr>
      <w:r>
        <w:rPr>
          <w:lang w:val="en-US"/>
        </w:rPr>
        <w:t xml:space="preserve">      properties:</w:t>
      </w:r>
    </w:p>
    <w:p w:rsidR="00B20992" w:rsidRDefault="00B20992" w:rsidP="00B20992">
      <w:pPr>
        <w:pStyle w:val="PL"/>
        <w:rPr>
          <w:noProof w:val="0"/>
        </w:rPr>
      </w:pPr>
      <w:r>
        <w:rPr>
          <w:noProof w:val="0"/>
        </w:rPr>
        <w:t xml:space="preserve">        resUri: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trafficInfluData:</w:t>
      </w:r>
    </w:p>
    <w:p w:rsidR="00B20992" w:rsidRDefault="00B20992" w:rsidP="00B20992">
      <w:pPr>
        <w:pStyle w:val="PL"/>
        <w:rPr>
          <w:noProof w:val="0"/>
        </w:rPr>
      </w:pPr>
      <w:r>
        <w:rPr>
          <w:noProof w:val="0"/>
        </w:rPr>
        <w:t xml:space="preserve">          $ref: '#/components/schemas/TrafficInfluData'</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resourceId</w:t>
      </w:r>
    </w:p>
    <w:p w:rsidR="00B20992" w:rsidRDefault="00B20992" w:rsidP="00B20992">
      <w:pPr>
        <w:pStyle w:val="PL"/>
        <w:rPr>
          <w:lang w:val="en-US"/>
        </w:rPr>
      </w:pPr>
      <w:r>
        <w:rPr>
          <w:lang w:val="en-US"/>
        </w:rPr>
        <w:t xml:space="preserve">    PfdDataForAppExt:</w:t>
      </w:r>
    </w:p>
    <w:p w:rsidR="00B20992" w:rsidRDefault="00B20992" w:rsidP="00B20992">
      <w:pPr>
        <w:pStyle w:val="PL"/>
        <w:rPr>
          <w:lang w:val="en-US"/>
        </w:rPr>
      </w:pPr>
      <w:r>
        <w:rPr>
          <w:lang w:val="en-US"/>
        </w:rPr>
        <w:t xml:space="preserve">      allOf:</w:t>
      </w:r>
    </w:p>
    <w:p w:rsidR="00B20992" w:rsidRDefault="00B20992" w:rsidP="00B20992">
      <w:pPr>
        <w:pStyle w:val="PL"/>
        <w:rPr>
          <w:noProof w:val="0"/>
        </w:rPr>
      </w:pPr>
      <w:r>
        <w:rPr>
          <w:noProof w:val="0"/>
        </w:rPr>
        <w:t xml:space="preserve">        - $ref: 'TS29551_Nnef_PFDmanagement.yaml#/components/schemas/PfdDataForApp'</w:t>
      </w:r>
    </w:p>
    <w:p w:rsidR="00B20992" w:rsidRDefault="00B20992" w:rsidP="00B20992">
      <w:pPr>
        <w:pStyle w:val="PL"/>
        <w:rPr>
          <w:lang w:val="en-US"/>
        </w:rPr>
      </w:pPr>
      <w:r>
        <w:rPr>
          <w:lang w:val="en-US"/>
        </w:rPr>
        <w:t xml:space="preserve">        - type: object</w:t>
      </w:r>
    </w:p>
    <w:p w:rsidR="00B20992" w:rsidRDefault="00B20992" w:rsidP="00B20992">
      <w:pPr>
        <w:pStyle w:val="PL"/>
        <w:rPr>
          <w:lang w:val="en-US"/>
        </w:rPr>
      </w:pPr>
      <w:r>
        <w:rPr>
          <w:lang w:val="en-US"/>
        </w:rPr>
        <w:t xml:space="preserve">          properties:</w:t>
      </w:r>
    </w:p>
    <w:p w:rsidR="00B20992" w:rsidRDefault="00B20992" w:rsidP="00B20992">
      <w:pPr>
        <w:pStyle w:val="PL"/>
      </w:pPr>
      <w:r>
        <w:t xml:space="preserve">            suppFeat:</w:t>
      </w:r>
    </w:p>
    <w:p w:rsidR="00B20992" w:rsidRDefault="00B20992" w:rsidP="00B20992">
      <w:pPr>
        <w:pStyle w:val="PL"/>
        <w:rPr>
          <w:lang w:val="en-US"/>
        </w:rPr>
      </w:pPr>
      <w:r>
        <w:t xml:space="preserve">              $ref: 'TS29571_CommonData.yaml#/components/schemas/SupportedFeatures'</w:t>
      </w:r>
    </w:p>
    <w:p w:rsidR="00B20992" w:rsidRDefault="00B20992" w:rsidP="00B20992">
      <w:pPr>
        <w:pStyle w:val="PL"/>
        <w:rPr>
          <w:noProof w:val="0"/>
        </w:rPr>
      </w:pPr>
      <w:r>
        <w:rPr>
          <w:noProof w:val="0"/>
        </w:rPr>
        <w:t xml:space="preserve">    BdtPolicyData: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interGroupId: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 group of users. </w:t>
      </w:r>
    </w:p>
    <w:p w:rsidR="00B20992" w:rsidRDefault="00B20992" w:rsidP="00B20992">
      <w:pPr>
        <w:pStyle w:val="PL"/>
        <w:rPr>
          <w:noProof w:val="0"/>
        </w:rPr>
      </w:pPr>
      <w:r>
        <w:rPr>
          <w:noProof w:val="0"/>
        </w:rPr>
        <w:t xml:space="preserve">        supi:</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bdtRefId:</w:t>
      </w:r>
    </w:p>
    <w:p w:rsidR="00B20992" w:rsidRDefault="00B20992" w:rsidP="00B20992">
      <w:pPr>
        <w:pStyle w:val="PL"/>
        <w:rPr>
          <w:noProof w:val="0"/>
        </w:rPr>
      </w:pPr>
      <w:r>
        <w:rPr>
          <w:noProof w:val="0"/>
        </w:rPr>
        <w:t xml:space="preserve">          $ref: 'TS29122_CommonData.yaml#/components/schemas/BdtReferenceId'</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rFonts w:cs="Courier New"/>
          <w:szCs w:val="16"/>
          <w:lang w:val="en-US"/>
        </w:rPr>
        <w:t xml:space="preserve">       - </w:t>
      </w:r>
      <w:r>
        <w:rPr>
          <w:noProof w:val="0"/>
        </w:rPr>
        <w:t>bdtRefId</w:t>
      </w:r>
    </w:p>
    <w:p w:rsidR="00B20992" w:rsidRDefault="00B20992" w:rsidP="00B20992">
      <w:pPr>
        <w:pStyle w:val="PL"/>
        <w:rPr>
          <w:noProof w:val="0"/>
        </w:rPr>
      </w:pPr>
      <w:r>
        <w:rPr>
          <w:noProof w:val="0"/>
        </w:rPr>
        <w:t xml:space="preserve">    BdtPolicyDataPatch:</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bdtRefId:</w:t>
      </w:r>
    </w:p>
    <w:p w:rsidR="00B20992" w:rsidRDefault="00B20992" w:rsidP="00B20992">
      <w:pPr>
        <w:pStyle w:val="PL"/>
        <w:rPr>
          <w:noProof w:val="0"/>
        </w:rPr>
      </w:pPr>
      <w:r>
        <w:rPr>
          <w:noProof w:val="0"/>
        </w:rPr>
        <w:t xml:space="preserve">          $ref: 'TS29122_CommonData.yaml#/components/schemas/BdtReferenceId'</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rFonts w:cs="Courier New"/>
          <w:szCs w:val="16"/>
          <w:lang w:val="en-US"/>
        </w:rPr>
        <w:t xml:space="preserve">       - </w:t>
      </w:r>
      <w:r>
        <w:rPr>
          <w:noProof w:val="0"/>
        </w:rPr>
        <w:t>bdtRefId</w:t>
      </w:r>
    </w:p>
    <w:p w:rsidR="00B20992" w:rsidRDefault="00B20992" w:rsidP="00B20992">
      <w:pPr>
        <w:pStyle w:val="PL"/>
        <w:rPr>
          <w:noProof w:val="0"/>
        </w:rPr>
      </w:pPr>
      <w:r>
        <w:rPr>
          <w:noProof w:val="0"/>
        </w:rPr>
        <w:t xml:space="preserve">    IptvConfigData: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supi:</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interGroupId: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 group of users. </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pPr>
      <w:r>
        <w:t xml:space="preserve">        </w:t>
      </w:r>
      <w:r>
        <w:rPr>
          <w:lang w:eastAsia="zh-CN"/>
        </w:rPr>
        <w:t>afAppId</w:t>
      </w:r>
      <w:r>
        <w:t>:</w:t>
      </w:r>
    </w:p>
    <w:p w:rsidR="00B20992" w:rsidRDefault="00B20992" w:rsidP="00B20992">
      <w:pPr>
        <w:pStyle w:val="PL"/>
      </w:pPr>
      <w:r>
        <w:t xml:space="preserve">          type: string</w:t>
      </w:r>
    </w:p>
    <w:p w:rsidR="00B20992" w:rsidRDefault="00B20992" w:rsidP="00B20992">
      <w:pPr>
        <w:pStyle w:val="PL"/>
        <w:rPr>
          <w:noProof w:val="0"/>
        </w:rPr>
      </w:pPr>
      <w:r>
        <w:rPr>
          <w:noProof w:val="0"/>
        </w:rPr>
        <w:t xml:space="preserve">        </w:t>
      </w:r>
      <w:r>
        <w:rPr>
          <w:lang w:eastAsia="zh-CN"/>
        </w:rPr>
        <w:t>multiAccCtrls:</w:t>
      </w:r>
    </w:p>
    <w:p w:rsidR="00B20992" w:rsidRDefault="00B20992" w:rsidP="00B20992">
      <w:pPr>
        <w:pStyle w:val="PL"/>
        <w:rPr>
          <w:noProof w:val="0"/>
        </w:rPr>
      </w:pPr>
      <w:r>
        <w:rPr>
          <w:noProof w:val="0"/>
        </w:rPr>
        <w:t xml:space="preserve">          type: </w:t>
      </w:r>
      <w:r>
        <w:t>object</w:t>
      </w:r>
    </w:p>
    <w:p w:rsidR="00B20992" w:rsidRDefault="00B20992" w:rsidP="00B20992">
      <w:pPr>
        <w:pStyle w:val="PL"/>
      </w:pPr>
      <w:r>
        <w:t xml:space="preserve">          additionalProperties:</w:t>
      </w:r>
    </w:p>
    <w:p w:rsidR="00B20992" w:rsidRDefault="00B20992" w:rsidP="00B20992">
      <w:pPr>
        <w:pStyle w:val="PL"/>
        <w:rPr>
          <w:noProof w:val="0"/>
        </w:rPr>
      </w:pPr>
      <w:r>
        <w:rPr>
          <w:noProof w:val="0"/>
        </w:rPr>
        <w:t xml:space="preserve">            $ref: 'TS29522_IPTVConfiguration.yaml#/components/schemas/MulticastAccessControl'</w:t>
      </w:r>
    </w:p>
    <w:p w:rsidR="00B20992" w:rsidRDefault="00B20992" w:rsidP="00B20992">
      <w:pPr>
        <w:pStyle w:val="PL"/>
      </w:pPr>
      <w:r>
        <w:t xml:space="preserve">          minProperties: 1</w:t>
      </w:r>
    </w:p>
    <w:p w:rsidR="00B20992" w:rsidRDefault="00B20992" w:rsidP="00B20992">
      <w:pPr>
        <w:pStyle w:val="PL"/>
        <w:rPr>
          <w:noProof w:val="0"/>
        </w:rPr>
      </w:pPr>
      <w:r>
        <w:rPr>
          <w:noProof w:val="0"/>
        </w:rPr>
        <w:t xml:space="preserve">        suppFeat:</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afAppId</w:t>
      </w:r>
    </w:p>
    <w:p w:rsidR="00B20992" w:rsidRDefault="00B20992" w:rsidP="00B20992">
      <w:pPr>
        <w:pStyle w:val="PL"/>
        <w:rPr>
          <w:lang w:eastAsia="zh-CN"/>
        </w:rPr>
      </w:pPr>
      <w:r>
        <w:rPr>
          <w:noProof w:val="0"/>
        </w:rPr>
        <w:t xml:space="preserve">        - </w:t>
      </w:r>
      <w:r>
        <w:rPr>
          <w:lang w:eastAsia="zh-CN"/>
        </w:rPr>
        <w:t>multiAccCtrls</w:t>
      </w:r>
    </w:p>
    <w:p w:rsidR="00B20992" w:rsidRDefault="00B20992" w:rsidP="00B20992">
      <w:pPr>
        <w:pStyle w:val="PL"/>
        <w:rPr>
          <w:noProof w:val="0"/>
        </w:rPr>
      </w:pPr>
      <w:r>
        <w:rPr>
          <w:noProof w:val="0"/>
        </w:rPr>
        <w:t xml:space="preserve">        - suppFeat</w:t>
      </w:r>
    </w:p>
    <w:p w:rsidR="00B20992" w:rsidRDefault="00B20992" w:rsidP="00B20992">
      <w:pPr>
        <w:pStyle w:val="PL"/>
        <w:rPr>
          <w:noProof w:val="0"/>
        </w:rPr>
      </w:pPr>
      <w:r>
        <w:rPr>
          <w:noProof w:val="0"/>
        </w:rPr>
        <w:t xml:space="preserve">      oneOf:</w:t>
      </w:r>
    </w:p>
    <w:p w:rsidR="00B20992" w:rsidRDefault="00B20992" w:rsidP="00B20992">
      <w:pPr>
        <w:pStyle w:val="PL"/>
        <w:rPr>
          <w:noProof w:val="0"/>
        </w:rPr>
      </w:pPr>
      <w:r>
        <w:rPr>
          <w:noProof w:val="0"/>
        </w:rPr>
        <w:t xml:space="preserve">        - required: [interGroupId]</w:t>
      </w:r>
    </w:p>
    <w:p w:rsidR="00B20992" w:rsidRDefault="00B20992" w:rsidP="00B20992">
      <w:pPr>
        <w:pStyle w:val="PL"/>
        <w:rPr>
          <w:noProof w:val="0"/>
        </w:rPr>
      </w:pPr>
      <w:r>
        <w:rPr>
          <w:noProof w:val="0"/>
        </w:rPr>
        <w:t xml:space="preserve">        - required: [supi]</w:t>
      </w:r>
    </w:p>
    <w:p w:rsidR="00B20992" w:rsidRDefault="00B20992" w:rsidP="00B20992">
      <w:pPr>
        <w:pStyle w:val="PL"/>
        <w:rPr>
          <w:noProof w:val="0"/>
        </w:rPr>
      </w:pPr>
      <w:r>
        <w:rPr>
          <w:noProof w:val="0"/>
        </w:rPr>
        <w:t xml:space="preserve">    IptvConfigDataPatch:</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w:t>
      </w:r>
      <w:r>
        <w:rPr>
          <w:lang w:eastAsia="zh-CN"/>
        </w:rPr>
        <w:t>multiAccCtrls:</w:t>
      </w:r>
    </w:p>
    <w:p w:rsidR="00B20992" w:rsidRDefault="00B20992" w:rsidP="00B20992">
      <w:pPr>
        <w:pStyle w:val="PL"/>
      </w:pPr>
      <w:r>
        <w:t xml:space="preserve">          type: object</w:t>
      </w:r>
    </w:p>
    <w:p w:rsidR="00B20992" w:rsidRDefault="00B20992" w:rsidP="00B20992">
      <w:pPr>
        <w:pStyle w:val="PL"/>
      </w:pPr>
      <w:r>
        <w:t xml:space="preserve">          additionalProperties:</w:t>
      </w:r>
    </w:p>
    <w:p w:rsidR="00B20992" w:rsidRDefault="00B20992" w:rsidP="00B20992">
      <w:pPr>
        <w:pStyle w:val="PL"/>
        <w:rPr>
          <w:noProof w:val="0"/>
        </w:rPr>
      </w:pPr>
      <w:r>
        <w:rPr>
          <w:noProof w:val="0"/>
        </w:rPr>
        <w:lastRenderedPageBreak/>
        <w:t xml:space="preserve">            $ref: 'TS29522_IPTVConfiguration.yaml#/components/schemas/MulticastAccessControl'</w:t>
      </w:r>
    </w:p>
    <w:p w:rsidR="00B20992" w:rsidRDefault="00B20992" w:rsidP="00B20992">
      <w:pPr>
        <w:pStyle w:val="PL"/>
      </w:pPr>
      <w:r>
        <w:t xml:space="preserve">          minProperties: 1</w:t>
      </w:r>
    </w:p>
    <w:p w:rsidR="00B20992" w:rsidRDefault="00B20992" w:rsidP="00B20992">
      <w:pPr>
        <w:pStyle w:val="PL"/>
        <w:rPr>
          <w:noProof w:val="0"/>
        </w:rPr>
      </w:pPr>
      <w:r>
        <w:rPr>
          <w:noProof w:val="0"/>
        </w:rPr>
        <w:t xml:space="preserve">    ServiceParameterData: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appId: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an application.</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snssai:</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interGroupId:</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description: Identifies a group of users. </w:t>
      </w:r>
    </w:p>
    <w:p w:rsidR="00B20992" w:rsidRDefault="00B20992" w:rsidP="00B20992">
      <w:pPr>
        <w:pStyle w:val="PL"/>
        <w:rPr>
          <w:noProof w:val="0"/>
        </w:rPr>
      </w:pPr>
      <w:r>
        <w:rPr>
          <w:noProof w:val="0"/>
        </w:rPr>
        <w:t xml:space="preserve">        supi:</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pPr>
      <w:r>
        <w:t xml:space="preserve">        ipv4Addr:</w:t>
      </w:r>
    </w:p>
    <w:p w:rsidR="00B20992" w:rsidRDefault="00B20992" w:rsidP="00B20992">
      <w:pPr>
        <w:pStyle w:val="PL"/>
      </w:pPr>
      <w:r>
        <w:t xml:space="preserve">          $ref: 'TS29122_CommonData.yaml#/components/schemas/Ipv4Addr'</w:t>
      </w:r>
    </w:p>
    <w:p w:rsidR="00B20992" w:rsidRDefault="00B20992" w:rsidP="00B20992">
      <w:pPr>
        <w:pStyle w:val="PL"/>
      </w:pPr>
      <w:r>
        <w:t xml:space="preserve">        ipv6Addr:</w:t>
      </w:r>
    </w:p>
    <w:p w:rsidR="00B20992" w:rsidRDefault="00B20992" w:rsidP="00B20992">
      <w:pPr>
        <w:pStyle w:val="PL"/>
      </w:pPr>
      <w:r>
        <w:t xml:space="preserve">          $ref: 'TS29122_CommonData.yaml#/components/schemas/Ipv6Addr'</w:t>
      </w:r>
    </w:p>
    <w:p w:rsidR="00B20992" w:rsidRDefault="00B20992" w:rsidP="00B20992">
      <w:pPr>
        <w:pStyle w:val="PL"/>
      </w:pPr>
      <w:r>
        <w:t xml:space="preserve">        macAddr:</w:t>
      </w:r>
    </w:p>
    <w:p w:rsidR="00B20992" w:rsidRDefault="00B20992" w:rsidP="00B20992">
      <w:pPr>
        <w:pStyle w:val="PL"/>
      </w:pPr>
      <w:r>
        <w:t xml:space="preserve">          $ref: 'TS29571_CommonData.yaml#/components/schemas/</w:t>
      </w:r>
      <w:r>
        <w:rPr>
          <w:lang w:eastAsia="zh-CN"/>
        </w:rPr>
        <w:t>M</w:t>
      </w:r>
      <w:r>
        <w:rPr>
          <w:rFonts w:hint="eastAsia"/>
          <w:lang w:eastAsia="zh-CN"/>
        </w:rPr>
        <w:t>acAddr</w:t>
      </w:r>
      <w:r>
        <w:rPr>
          <w:lang w:eastAsia="zh-CN"/>
        </w:rPr>
        <w:t>48</w:t>
      </w:r>
      <w:r>
        <w:t>'</w:t>
      </w:r>
    </w:p>
    <w:p w:rsidR="00B20992" w:rsidRDefault="00B20992" w:rsidP="00B20992">
      <w:pPr>
        <w:pStyle w:val="PL"/>
      </w:pPr>
      <w:r>
        <w:t xml:space="preserve">        paramOverPc5:</w:t>
      </w:r>
    </w:p>
    <w:p w:rsidR="00B20992" w:rsidRDefault="00B20992" w:rsidP="00B20992">
      <w:pPr>
        <w:pStyle w:val="PL"/>
      </w:pPr>
      <w:r>
        <w:t xml:space="preserve">          $ref: '</w:t>
      </w:r>
      <w:r>
        <w:rPr>
          <w:noProof w:val="0"/>
        </w:rPr>
        <w:t>TS29522_ServiceParameter.yaml</w:t>
      </w:r>
      <w:r>
        <w:t>#/components/schemas/ParameterOverPc5'</w:t>
      </w:r>
    </w:p>
    <w:p w:rsidR="00B20992" w:rsidRDefault="00B20992" w:rsidP="00B20992">
      <w:pPr>
        <w:pStyle w:val="PL"/>
      </w:pPr>
      <w:r>
        <w:t xml:space="preserve">        paramOverUu:</w:t>
      </w:r>
    </w:p>
    <w:p w:rsidR="00B20992" w:rsidRDefault="00B20992" w:rsidP="00B20992">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B20992" w:rsidRDefault="00B20992" w:rsidP="00B20992">
      <w:pPr>
        <w:pStyle w:val="PL"/>
        <w:rPr>
          <w:noProof w:val="0"/>
        </w:rPr>
      </w:pPr>
      <w:r>
        <w:rPr>
          <w:noProof w:val="0"/>
        </w:rPr>
        <w:t xml:space="preserve">        suppFeat:</w:t>
      </w:r>
    </w:p>
    <w:p w:rsidR="00B20992" w:rsidRDefault="00B20992" w:rsidP="00B20992">
      <w:pPr>
        <w:pStyle w:val="PL"/>
      </w:pPr>
      <w:r>
        <w:rPr>
          <w:noProof w:val="0"/>
        </w:rPr>
        <w:t xml:space="preserve">          $ref: 'TS29571_CommonData.yaml#/components/schemas/SupportedFeatures'</w:t>
      </w:r>
    </w:p>
    <w:p w:rsidR="00B20992" w:rsidRDefault="00B20992" w:rsidP="00B20992">
      <w:pPr>
        <w:pStyle w:val="PL"/>
        <w:rPr>
          <w:noProof w:val="0"/>
        </w:rPr>
      </w:pPr>
      <w:r>
        <w:rPr>
          <w:noProof w:val="0"/>
        </w:rPr>
        <w:t xml:space="preserve">    ApplicationDataSubs:</w:t>
      </w:r>
    </w:p>
    <w:p w:rsidR="00B20992" w:rsidRDefault="00B20992" w:rsidP="00B20992">
      <w:pPr>
        <w:pStyle w:val="PL"/>
        <w:rPr>
          <w:noProof w:val="0"/>
        </w:rPr>
      </w:pPr>
      <w:r>
        <w:rPr>
          <w:noProof w:val="0"/>
        </w:rPr>
        <w:t xml:space="preserve">      description: Identifies a subscription to application data change notification.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notificationUri: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dataFilters: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'#/components/schemas/DataFilter'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expiry:</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notificationUri</w:t>
      </w:r>
    </w:p>
    <w:p w:rsidR="00B20992" w:rsidRDefault="00B20992" w:rsidP="00B20992">
      <w:pPr>
        <w:pStyle w:val="PL"/>
        <w:rPr>
          <w:noProof w:val="0"/>
        </w:rPr>
      </w:pPr>
      <w:r>
        <w:rPr>
          <w:noProof w:val="0"/>
        </w:rPr>
        <w:t xml:space="preserve">    ApplicationDataChangeNotif:</w:t>
      </w:r>
    </w:p>
    <w:p w:rsidR="00B20992" w:rsidRDefault="00B20992" w:rsidP="00B20992">
      <w:pPr>
        <w:pStyle w:val="PL"/>
        <w:rPr>
          <w:noProof w:val="0"/>
        </w:rPr>
      </w:pPr>
      <w:r>
        <w:rPr>
          <w:noProof w:val="0"/>
        </w:rPr>
        <w:t xml:space="preserve">      description: Contains changed application data for which notification was requested.</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iptvConfigData:</w:t>
      </w:r>
    </w:p>
    <w:p w:rsidR="00B20992" w:rsidRDefault="00B20992" w:rsidP="00B20992">
      <w:pPr>
        <w:pStyle w:val="PL"/>
        <w:rPr>
          <w:noProof w:val="0"/>
        </w:rPr>
      </w:pPr>
      <w:r>
        <w:rPr>
          <w:noProof w:val="0"/>
        </w:rPr>
        <w:t xml:space="preserve">          $ref: '#/components/schemas/IptvConfigData'</w:t>
      </w:r>
    </w:p>
    <w:p w:rsidR="00B20992" w:rsidRDefault="00B20992" w:rsidP="00B20992">
      <w:pPr>
        <w:pStyle w:val="PL"/>
        <w:rPr>
          <w:noProof w:val="0"/>
        </w:rPr>
      </w:pPr>
      <w:r>
        <w:rPr>
          <w:noProof w:val="0"/>
        </w:rPr>
        <w:t xml:space="preserve">        pfdData:</w:t>
      </w:r>
    </w:p>
    <w:p w:rsidR="00B20992" w:rsidRDefault="00B20992" w:rsidP="00B20992">
      <w:pPr>
        <w:pStyle w:val="PL"/>
        <w:rPr>
          <w:noProof w:val="0"/>
        </w:rPr>
      </w:pPr>
      <w:r>
        <w:rPr>
          <w:noProof w:val="0"/>
        </w:rPr>
        <w:t xml:space="preserve">          $ref: 'TS29551_Nnef_PFDmanagement.yaml#/components/schemas/PfdChangeNotification'</w:t>
      </w:r>
    </w:p>
    <w:p w:rsidR="00B20992" w:rsidRDefault="00B20992" w:rsidP="00B20992">
      <w:pPr>
        <w:pStyle w:val="PL"/>
        <w:rPr>
          <w:noProof w:val="0"/>
        </w:rPr>
      </w:pPr>
      <w:r>
        <w:rPr>
          <w:noProof w:val="0"/>
        </w:rPr>
        <w:t xml:space="preserve">        bdtPolicyData:</w:t>
      </w:r>
    </w:p>
    <w:p w:rsidR="00B20992" w:rsidRDefault="00B20992" w:rsidP="00B20992">
      <w:pPr>
        <w:pStyle w:val="PL"/>
        <w:rPr>
          <w:noProof w:val="0"/>
        </w:rPr>
      </w:pPr>
      <w:r>
        <w:rPr>
          <w:noProof w:val="0"/>
        </w:rPr>
        <w:t xml:space="preserve">          $ref: '#/components/schemas/BdtPolicyData'</w:t>
      </w:r>
    </w:p>
    <w:p w:rsidR="00B20992" w:rsidRDefault="00B20992" w:rsidP="00B20992">
      <w:pPr>
        <w:pStyle w:val="PL"/>
        <w:rPr>
          <w:noProof w:val="0"/>
        </w:rPr>
      </w:pPr>
      <w:r>
        <w:rPr>
          <w:noProof w:val="0"/>
        </w:rPr>
        <w:t xml:space="preserve">        resUri: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serParamData:</w:t>
      </w:r>
    </w:p>
    <w:p w:rsidR="00B20992" w:rsidRDefault="00B20992" w:rsidP="00B20992">
      <w:pPr>
        <w:pStyle w:val="PL"/>
        <w:rPr>
          <w:noProof w:val="0"/>
        </w:rPr>
      </w:pPr>
      <w:r>
        <w:rPr>
          <w:noProof w:val="0"/>
        </w:rPr>
        <w:t xml:space="preserve">          $ref: '#/components/schemas/ServiceParameterData'</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resUri</w:t>
      </w:r>
    </w:p>
    <w:p w:rsidR="00B20992" w:rsidRDefault="00B20992" w:rsidP="00B20992">
      <w:pPr>
        <w:pStyle w:val="PL"/>
        <w:rPr>
          <w:noProof w:val="0"/>
        </w:rPr>
      </w:pPr>
      <w:r>
        <w:rPr>
          <w:noProof w:val="0"/>
        </w:rPr>
        <w:t xml:space="preserve">    DataFilter:</w:t>
      </w:r>
    </w:p>
    <w:p w:rsidR="00B20992" w:rsidRDefault="00B20992" w:rsidP="00B20992">
      <w:pPr>
        <w:pStyle w:val="PL"/>
        <w:rPr>
          <w:noProof w:val="0"/>
        </w:rPr>
      </w:pPr>
      <w:r>
        <w:rPr>
          <w:noProof w:val="0"/>
        </w:rPr>
        <w:t xml:space="preserve">      description: Identifies a data filter.</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dataInd:</w:t>
      </w:r>
    </w:p>
    <w:p w:rsidR="00B20992" w:rsidRDefault="00B20992" w:rsidP="00B20992">
      <w:pPr>
        <w:pStyle w:val="PL"/>
        <w:rPr>
          <w:noProof w:val="0"/>
        </w:rPr>
      </w:pPr>
      <w:r>
        <w:rPr>
          <w:noProof w:val="0"/>
        </w:rPr>
        <w:t xml:space="preserve">          $ref: '#/components/schemas/DataInd'</w:t>
      </w:r>
    </w:p>
    <w:p w:rsidR="00B20992" w:rsidRDefault="00B20992" w:rsidP="00B20992">
      <w:pPr>
        <w:pStyle w:val="PL"/>
        <w:rPr>
          <w:noProof w:val="0"/>
        </w:rPr>
      </w:pPr>
      <w:r>
        <w:rPr>
          <w:noProof w:val="0"/>
        </w:rPr>
        <w:t xml:space="preserve">        dnns: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snssais: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'TS29571_CommonData.yaml#/components/schemas/Snssai'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lastRenderedPageBreak/>
        <w:t xml:space="preserve">        internalGroupIds: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supis: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'TS29571_CommonData.yaml#/components/schemas/Supi'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appIds: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'TS29571_CommonData.yaml#/components/schemas/ApplicationId'</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ueIpv4s: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'TS29571_CommonData.yaml#/components/schemas/Ipv4Addr'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ueIpv6s: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'TS29571_CommonData.yaml#/components/schemas/Ipv6Addr'</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ueMacs: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'TS29571_CommonData.yaml#/components/schemas/MacAddr48'</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dataInd</w:t>
      </w:r>
    </w:p>
    <w:p w:rsidR="00B20992" w:rsidRDefault="00B20992" w:rsidP="00B20992">
      <w:pPr>
        <w:pStyle w:val="PL"/>
        <w:rPr>
          <w:noProof w:val="0"/>
        </w:rPr>
      </w:pPr>
      <w:r>
        <w:rPr>
          <w:noProof w:val="0"/>
        </w:rPr>
        <w:t xml:space="preserve">      oneOf:</w:t>
      </w:r>
    </w:p>
    <w:p w:rsidR="00B20992" w:rsidRDefault="00B20992" w:rsidP="00B20992">
      <w:pPr>
        <w:pStyle w:val="PL"/>
        <w:rPr>
          <w:noProof w:val="0"/>
        </w:rPr>
      </w:pPr>
      <w:r>
        <w:rPr>
          <w:noProof w:val="0"/>
        </w:rPr>
        <w:t xml:space="preserve">        - required: [dnns]</w:t>
      </w:r>
    </w:p>
    <w:p w:rsidR="00B20992" w:rsidRDefault="00B20992" w:rsidP="00B20992">
      <w:pPr>
        <w:pStyle w:val="PL"/>
        <w:rPr>
          <w:noProof w:val="0"/>
        </w:rPr>
      </w:pPr>
      <w:r>
        <w:rPr>
          <w:noProof w:val="0"/>
        </w:rPr>
        <w:t xml:space="preserve">        - required: [snssais]</w:t>
      </w:r>
    </w:p>
    <w:p w:rsidR="00B20992" w:rsidRDefault="00B20992" w:rsidP="00B20992">
      <w:pPr>
        <w:pStyle w:val="PL"/>
        <w:rPr>
          <w:noProof w:val="0"/>
        </w:rPr>
      </w:pPr>
      <w:r>
        <w:rPr>
          <w:noProof w:val="0"/>
        </w:rPr>
        <w:t xml:space="preserve">        - required: [internalGroupIds]</w:t>
      </w:r>
    </w:p>
    <w:p w:rsidR="00B20992" w:rsidRDefault="00B20992" w:rsidP="00B20992">
      <w:pPr>
        <w:pStyle w:val="PL"/>
        <w:rPr>
          <w:noProof w:val="0"/>
        </w:rPr>
      </w:pPr>
      <w:r>
        <w:rPr>
          <w:noProof w:val="0"/>
        </w:rPr>
        <w:t xml:space="preserve">        - required: [supis]</w:t>
      </w:r>
    </w:p>
    <w:p w:rsidR="00B20992" w:rsidRDefault="00B20992" w:rsidP="00B20992">
      <w:pPr>
        <w:pStyle w:val="PL"/>
        <w:rPr>
          <w:noProof w:val="0"/>
        </w:rPr>
      </w:pPr>
      <w:r>
        <w:rPr>
          <w:noProof w:val="0"/>
        </w:rPr>
        <w:t xml:space="preserve">        - required: [ueIpv4s]</w:t>
      </w:r>
    </w:p>
    <w:p w:rsidR="00B20992" w:rsidRDefault="00B20992" w:rsidP="00B20992">
      <w:pPr>
        <w:pStyle w:val="PL"/>
        <w:rPr>
          <w:noProof w:val="0"/>
        </w:rPr>
      </w:pPr>
      <w:r>
        <w:rPr>
          <w:noProof w:val="0"/>
        </w:rPr>
        <w:t xml:space="preserve">        - required: [ueIpv6s]</w:t>
      </w:r>
    </w:p>
    <w:p w:rsidR="00B20992" w:rsidRDefault="00B20992" w:rsidP="00B20992">
      <w:pPr>
        <w:pStyle w:val="PL"/>
        <w:rPr>
          <w:noProof w:val="0"/>
        </w:rPr>
      </w:pPr>
      <w:r>
        <w:rPr>
          <w:noProof w:val="0"/>
        </w:rPr>
        <w:t xml:space="preserve">        - required: [ueMacs]</w:t>
      </w:r>
    </w:p>
    <w:p w:rsidR="00B20992" w:rsidRDefault="00B20992" w:rsidP="00B20992">
      <w:pPr>
        <w:pStyle w:val="PL"/>
        <w:rPr>
          <w:noProof w:val="0"/>
        </w:rPr>
      </w:pPr>
      <w:r>
        <w:rPr>
          <w:noProof w:val="0"/>
        </w:rPr>
        <w:t xml:space="preserve">    DataInd:</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PFD</w:t>
      </w:r>
    </w:p>
    <w:p w:rsidR="00B20992" w:rsidRDefault="00B20992" w:rsidP="00B20992">
      <w:pPr>
        <w:pStyle w:val="PL"/>
        <w:rPr>
          <w:noProof w:val="0"/>
        </w:rPr>
      </w:pPr>
      <w:r>
        <w:rPr>
          <w:noProof w:val="0"/>
        </w:rPr>
        <w:t xml:space="preserve">          - IPTV</w:t>
      </w:r>
    </w:p>
    <w:p w:rsidR="00B20992" w:rsidRDefault="00B20992" w:rsidP="00B20992">
      <w:pPr>
        <w:pStyle w:val="PL"/>
        <w:rPr>
          <w:noProof w:val="0"/>
        </w:rPr>
      </w:pPr>
      <w:r>
        <w:rPr>
          <w:noProof w:val="0"/>
        </w:rPr>
        <w:t xml:space="preserve">          - BDT</w:t>
      </w:r>
    </w:p>
    <w:p w:rsidR="00B20992" w:rsidRDefault="00B20992" w:rsidP="00B20992">
      <w:pPr>
        <w:pStyle w:val="PL"/>
        <w:rPr>
          <w:noProof w:val="0"/>
        </w:rPr>
      </w:pPr>
      <w:r>
        <w:rPr>
          <w:noProof w:val="0"/>
        </w:rPr>
        <w:t xml:space="preserve">          - SVC_PARAM</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description: &gt;</w:t>
      </w:r>
    </w:p>
    <w:p w:rsidR="00B20992" w:rsidRDefault="00B20992" w:rsidP="00B20992">
      <w:pPr>
        <w:pStyle w:val="PL"/>
        <w:rPr>
          <w:noProof w:val="0"/>
        </w:rPr>
      </w:pPr>
      <w:r>
        <w:rPr>
          <w:noProof w:val="0"/>
        </w:rPr>
        <w:t xml:space="preserve">          This string provides forward-compatibility with future</w:t>
      </w:r>
    </w:p>
    <w:p w:rsidR="00B20992" w:rsidRDefault="00B20992" w:rsidP="00B20992">
      <w:pPr>
        <w:pStyle w:val="PL"/>
        <w:rPr>
          <w:noProof w:val="0"/>
        </w:rPr>
      </w:pPr>
      <w:r>
        <w:rPr>
          <w:noProof w:val="0"/>
        </w:rPr>
        <w:t xml:space="preserve">          extensions to the enumeration but is not used to encode</w:t>
      </w:r>
    </w:p>
    <w:p w:rsidR="00B20992" w:rsidRDefault="00B20992" w:rsidP="00B20992">
      <w:pPr>
        <w:pStyle w:val="PL"/>
        <w:rPr>
          <w:noProof w:val="0"/>
        </w:rPr>
      </w:pPr>
      <w:r>
        <w:rPr>
          <w:noProof w:val="0"/>
        </w:rPr>
        <w:t xml:space="preserve">          content defined in the present version of this API.</w:t>
      </w:r>
    </w:p>
    <w:p w:rsidR="00B20992" w:rsidRDefault="00B20992" w:rsidP="00B20992">
      <w:pPr>
        <w:pStyle w:val="PL"/>
        <w:rPr>
          <w:noProof w:val="0"/>
        </w:rPr>
      </w:pPr>
      <w:r>
        <w:rPr>
          <w:noProof w:val="0"/>
        </w:rPr>
        <w:t xml:space="preserve">      description: &gt;</w:t>
      </w:r>
    </w:p>
    <w:p w:rsidR="00B20992" w:rsidRDefault="00B20992" w:rsidP="00B20992">
      <w:pPr>
        <w:pStyle w:val="PL"/>
        <w:rPr>
          <w:noProof w:val="0"/>
        </w:rPr>
      </w:pPr>
      <w:r>
        <w:rPr>
          <w:noProof w:val="0"/>
        </w:rPr>
        <w:t xml:space="preserve">        Possible values are</w:t>
      </w:r>
    </w:p>
    <w:p w:rsidR="00B20992" w:rsidRDefault="00B20992" w:rsidP="00B20992">
      <w:pPr>
        <w:pStyle w:val="PL"/>
        <w:rPr>
          <w:noProof w:val="0"/>
        </w:rPr>
      </w:pPr>
      <w:r>
        <w:rPr>
          <w:noProof w:val="0"/>
        </w:rPr>
        <w:t xml:space="preserve">        - PFD</w:t>
      </w:r>
    </w:p>
    <w:p w:rsidR="00B20992" w:rsidRDefault="00B20992" w:rsidP="00B20992">
      <w:pPr>
        <w:pStyle w:val="PL"/>
        <w:rPr>
          <w:noProof w:val="0"/>
        </w:rPr>
      </w:pPr>
      <w:r>
        <w:rPr>
          <w:noProof w:val="0"/>
        </w:rPr>
        <w:t xml:space="preserve">        - IPTV</w:t>
      </w:r>
    </w:p>
    <w:p w:rsidR="00B20992" w:rsidRDefault="00B20992" w:rsidP="00B20992">
      <w:pPr>
        <w:pStyle w:val="PL"/>
        <w:rPr>
          <w:noProof w:val="0"/>
        </w:rPr>
      </w:pPr>
      <w:r>
        <w:rPr>
          <w:noProof w:val="0"/>
        </w:rPr>
        <w:t xml:space="preserve">        - BDT</w:t>
      </w:r>
    </w:p>
    <w:p w:rsidR="00B20992" w:rsidRDefault="00B20992" w:rsidP="00B20992">
      <w:pPr>
        <w:pStyle w:val="PL"/>
        <w:rPr>
          <w:noProof w:val="0"/>
        </w:rPr>
      </w:pPr>
      <w:r>
        <w:rPr>
          <w:noProof w:val="0"/>
        </w:rPr>
        <w:t xml:space="preserve">        - SVC_PARAM</w:t>
      </w:r>
    </w:p>
    <w:p w:rsidR="00B20992" w:rsidRPr="00B20992" w:rsidRDefault="00B20992" w:rsidP="00B20992">
      <w:pPr>
        <w:rPr>
          <w:noProof/>
        </w:rPr>
      </w:pPr>
    </w:p>
    <w:p w:rsidR="00B20992" w:rsidRPr="00B61815" w:rsidRDefault="00B20992" w:rsidP="00B209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20992" w:rsidRDefault="00B20992" w:rsidP="00B20992">
      <w:pPr>
        <w:pStyle w:val="1"/>
      </w:pPr>
      <w:bookmarkStart w:id="125" w:name="_Toc28012876"/>
      <w:bookmarkStart w:id="126" w:name="_Toc36039165"/>
      <w:r>
        <w:t>A.4</w:t>
      </w:r>
      <w:r>
        <w:tab/>
      </w:r>
      <w:r>
        <w:rPr>
          <w:rFonts w:eastAsia="Times New Roman"/>
        </w:rPr>
        <w:t>Nudr_DataRepository</w:t>
      </w:r>
      <w:r>
        <w:t xml:space="preserve"> API for Exposure Data</w:t>
      </w:r>
      <w:bookmarkEnd w:id="125"/>
      <w:bookmarkEnd w:id="126"/>
    </w:p>
    <w:p w:rsidR="00B20992" w:rsidRDefault="00B20992" w:rsidP="00B20992">
      <w:pPr>
        <w:rPr>
          <w:lang w:eastAsia="zh-CN"/>
        </w:rPr>
      </w:pPr>
      <w:r>
        <w:t>For the purpose of referencing entities defined in the Open API file defined in this Annex, it shall be assumed that this Open API file is contained in a physical file termed "TS29519_Exposure_Data.yaml".</w:t>
      </w:r>
    </w:p>
    <w:p w:rsidR="00B20992" w:rsidRDefault="00B20992" w:rsidP="00B20992">
      <w:pPr>
        <w:pStyle w:val="PL"/>
        <w:rPr>
          <w:noProof w:val="0"/>
        </w:rPr>
      </w:pPr>
      <w:r>
        <w:rPr>
          <w:noProof w:val="0"/>
        </w:rPr>
        <w:t>openapi: 3.0.0</w:t>
      </w:r>
    </w:p>
    <w:p w:rsidR="00B20992" w:rsidRDefault="00B20992" w:rsidP="00B20992">
      <w:pPr>
        <w:pStyle w:val="PL"/>
        <w:rPr>
          <w:noProof w:val="0"/>
        </w:rPr>
      </w:pPr>
      <w:r>
        <w:rPr>
          <w:noProof w:val="0"/>
        </w:rPr>
        <w:t>info:</w:t>
      </w:r>
    </w:p>
    <w:p w:rsidR="00B20992" w:rsidRDefault="00B20992" w:rsidP="00B20992">
      <w:pPr>
        <w:pStyle w:val="PL"/>
        <w:rPr>
          <w:noProof w:val="0"/>
        </w:rPr>
      </w:pPr>
      <w:r>
        <w:rPr>
          <w:noProof w:val="0"/>
        </w:rPr>
        <w:t xml:space="preserve">  version: '-'</w:t>
      </w:r>
    </w:p>
    <w:p w:rsidR="00B20992" w:rsidRDefault="00B20992" w:rsidP="00B20992">
      <w:pPr>
        <w:pStyle w:val="PL"/>
        <w:rPr>
          <w:noProof w:val="0"/>
        </w:rPr>
      </w:pPr>
      <w:r>
        <w:rPr>
          <w:noProof w:val="0"/>
        </w:rPr>
        <w:t xml:space="preserve">  title: Unified Data Repository Service API file for structured data for exposure</w:t>
      </w:r>
    </w:p>
    <w:p w:rsidR="00B20992" w:rsidRDefault="00B20992" w:rsidP="00B20992">
      <w:pPr>
        <w:pStyle w:val="PL"/>
        <w:rPr>
          <w:noProof w:val="0"/>
        </w:rPr>
      </w:pPr>
      <w:r>
        <w:rPr>
          <w:noProof w:val="0"/>
        </w:rPr>
        <w:t xml:space="preserve">  description: </w:t>
      </w:r>
      <w:r>
        <w:t>|</w:t>
      </w:r>
    </w:p>
    <w:p w:rsidR="00B20992" w:rsidRDefault="00B20992" w:rsidP="00B20992">
      <w:pPr>
        <w:pStyle w:val="PL"/>
        <w:rPr>
          <w:noProof w:val="0"/>
        </w:rPr>
      </w:pPr>
      <w:r>
        <w:t xml:space="preserve">    </w:t>
      </w:r>
      <w:r>
        <w:rPr>
          <w:noProof w:val="0"/>
        </w:rPr>
        <w:t>The API version is defined in 3GPP TS 29.504</w:t>
      </w:r>
    </w:p>
    <w:p w:rsidR="00B20992" w:rsidRDefault="00B20992" w:rsidP="00B20992">
      <w:pPr>
        <w:pStyle w:val="PL"/>
      </w:pPr>
      <w:r>
        <w:lastRenderedPageBreak/>
        <w:t xml:space="preserve">    © 2020, 3GPP Organizational Partners (ARIB, ATIS, CCSA, ETSI, TSDSI, TTA, TTC).</w:t>
      </w:r>
    </w:p>
    <w:p w:rsidR="00B20992" w:rsidRDefault="00B20992" w:rsidP="00B20992">
      <w:pPr>
        <w:pStyle w:val="PL"/>
      </w:pPr>
      <w:r>
        <w:t xml:space="preserve">    All rights reserved.</w:t>
      </w:r>
    </w:p>
    <w:p w:rsidR="00B20992" w:rsidRDefault="00B20992" w:rsidP="00B20992">
      <w:pPr>
        <w:pStyle w:val="PL"/>
        <w:rPr>
          <w:noProof w:val="0"/>
        </w:rPr>
      </w:pPr>
      <w:r>
        <w:rPr>
          <w:noProof w:val="0"/>
        </w:rPr>
        <w:t>externalDocs:</w:t>
      </w:r>
    </w:p>
    <w:p w:rsidR="00B20992" w:rsidRDefault="00B20992" w:rsidP="00B20992">
      <w:pPr>
        <w:pStyle w:val="PL"/>
        <w:rPr>
          <w:noProof w:val="0"/>
        </w:rPr>
      </w:pPr>
      <w:r>
        <w:rPr>
          <w:noProof w:val="0"/>
        </w:rPr>
        <w:t xml:space="preserve">  description: 3GPP TS 29.519 V16.3.0; 5G System; Usage of the Unified Data Repository Service for Policy Data, Application Data and Structured Data for Exposure.</w:t>
      </w:r>
    </w:p>
    <w:p w:rsidR="00B20992" w:rsidRDefault="00B20992" w:rsidP="00B20992">
      <w:pPr>
        <w:pStyle w:val="PL"/>
        <w:rPr>
          <w:noProof w:val="0"/>
        </w:rPr>
      </w:pPr>
      <w:r>
        <w:rPr>
          <w:noProof w:val="0"/>
        </w:rPr>
        <w:t xml:space="preserve">  url: 'http://www.3gpp.org/ftp/Specs/archive/29_series/29.519/'</w:t>
      </w:r>
    </w:p>
    <w:p w:rsidR="00B20992" w:rsidRDefault="00B20992" w:rsidP="00B20992">
      <w:pPr>
        <w:pStyle w:val="PL"/>
        <w:rPr>
          <w:noProof w:val="0"/>
        </w:rPr>
      </w:pPr>
    </w:p>
    <w:p w:rsidR="00B20992" w:rsidRDefault="00B20992" w:rsidP="00B20992">
      <w:pPr>
        <w:pStyle w:val="PL"/>
        <w:rPr>
          <w:noProof w:val="0"/>
        </w:rPr>
      </w:pPr>
      <w:r>
        <w:rPr>
          <w:noProof w:val="0"/>
        </w:rPr>
        <w:t>paths:</w:t>
      </w:r>
    </w:p>
    <w:p w:rsidR="00B20992" w:rsidRDefault="00B20992" w:rsidP="00B20992">
      <w:pPr>
        <w:pStyle w:val="PL"/>
        <w:rPr>
          <w:noProof w:val="0"/>
        </w:rPr>
      </w:pPr>
      <w:r>
        <w:rPr>
          <w:noProof w:val="0"/>
        </w:rPr>
        <w:t xml:space="preserve">  /exposure-data/{ueId}/access-and-mobility-data:</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rPr>
          <w:noProof w:val="0"/>
        </w:rPr>
        <w:t xml:space="preserve">      summary: Creates and updates the access and mobility exposure data for a UE</w:t>
      </w:r>
    </w:p>
    <w:p w:rsidR="00B20992" w:rsidRDefault="00B20992" w:rsidP="00B20992">
      <w:pPr>
        <w:pStyle w:val="PL"/>
        <w:rPr>
          <w:noProof w:val="0"/>
        </w:rPr>
      </w:pPr>
      <w:r>
        <w:rPr>
          <w:noProof w:val="0"/>
        </w:rPr>
        <w:t xml:space="preserve">      operationId: CreateOrReplaceAccessAndMobilityData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Upon success, a response body is returned containing a representation of the access and mobility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rPr>
          <w:noProof w:val="0"/>
        </w:rPr>
        <w:t xml:space="preserve">      summary: Retrieves the access and mobility exposure data for a UE</w:t>
      </w:r>
    </w:p>
    <w:p w:rsidR="00B20992" w:rsidRDefault="00B20992" w:rsidP="00B20992">
      <w:pPr>
        <w:pStyle w:val="PL"/>
        <w:rPr>
          <w:noProof w:val="0"/>
        </w:rPr>
      </w:pPr>
      <w:r>
        <w:rPr>
          <w:noProof w:val="0"/>
        </w:rPr>
        <w:t xml:space="preserve">      operationId: QueryAccessAndMobilityData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lastRenderedPageBreak/>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response body contains the access and mobility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rPr>
          <w:noProof w:val="0"/>
        </w:rPr>
        <w:t xml:space="preserve">      summary: Deletes the access and mobility exposure data for a UE</w:t>
      </w:r>
    </w:p>
    <w:p w:rsidR="00B20992" w:rsidRDefault="00B20992" w:rsidP="00B20992">
      <w:pPr>
        <w:pStyle w:val="PL"/>
        <w:rPr>
          <w:noProof w:val="0"/>
        </w:rPr>
      </w:pPr>
      <w:r>
        <w:rPr>
          <w:noProof w:val="0"/>
        </w:rPr>
        <w:t xml:space="preserve">      operationId: DeleteAccessAndMobilityData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patch:</w:t>
      </w:r>
    </w:p>
    <w:p w:rsidR="00B20992" w:rsidRDefault="00B20992" w:rsidP="00B20992">
      <w:pPr>
        <w:pStyle w:val="PL"/>
        <w:rPr>
          <w:noProof w:val="0"/>
        </w:rPr>
      </w:pPr>
      <w:r>
        <w:rPr>
          <w:noProof w:val="0"/>
        </w:rPr>
        <w:t xml:space="preserve">      summary: Updates the access and mobility exposure data for a UE</w:t>
      </w:r>
    </w:p>
    <w:p w:rsidR="00B20992" w:rsidRDefault="00B20992" w:rsidP="00B20992">
      <w:pPr>
        <w:pStyle w:val="PL"/>
        <w:rPr>
          <w:noProof w:val="0"/>
        </w:rPr>
      </w:pPr>
      <w:r>
        <w:rPr>
          <w:noProof w:val="0"/>
        </w:rPr>
        <w:t xml:space="preserve">      operationId: UpdateAccessAndMobilityData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AccessAndMobilityData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application/merge-patch+json: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lastRenderedPageBreak/>
        <w:t xml:space="preserve">          description: Successful case. The resource has been successfully updated and no additional content is to be sent in the response message.</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/exposure-data/{ueId}/session-management-data/{pduSessionId}: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rPr>
          <w:noProof w:val="0"/>
        </w:rPr>
        <w:t xml:space="preserve">      summary: Creates and updates the session management data for a UE and for an individual PDU session</w:t>
      </w:r>
    </w:p>
    <w:p w:rsidR="00B20992" w:rsidRDefault="00B20992" w:rsidP="00B20992">
      <w:pPr>
        <w:pStyle w:val="PL"/>
        <w:rPr>
          <w:noProof w:val="0"/>
        </w:rPr>
      </w:pPr>
      <w:r>
        <w:rPr>
          <w:noProof w:val="0"/>
        </w:rPr>
        <w:t xml:space="preserve">      operationId: CreateOrReplaceSessionManagementData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PduSessionManagementData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pduSessionId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PDU session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w:t>
      </w:r>
      <w:r>
        <w:t>$ref: 'TS29571_CommonData.yaml#/components/schemas/PduSessionId'</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Upon success, a response body is returned containing a representation of the session management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lastRenderedPageBreak/>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get:</w:t>
      </w:r>
    </w:p>
    <w:p w:rsidR="00B20992" w:rsidRDefault="00B20992" w:rsidP="00B20992">
      <w:pPr>
        <w:pStyle w:val="PL"/>
        <w:rPr>
          <w:noProof w:val="0"/>
        </w:rPr>
      </w:pPr>
      <w:r>
        <w:rPr>
          <w:noProof w:val="0"/>
        </w:rPr>
        <w:t xml:space="preserve">      summary: Retrieves the session management data for a UE and for an individual PDU session</w:t>
      </w:r>
    </w:p>
    <w:p w:rsidR="00B20992" w:rsidRDefault="00B20992" w:rsidP="00B20992">
      <w:pPr>
        <w:pStyle w:val="PL"/>
        <w:rPr>
          <w:noProof w:val="0"/>
        </w:rPr>
      </w:pPr>
      <w:r>
        <w:rPr>
          <w:noProof w:val="0"/>
        </w:rPr>
        <w:t xml:space="preserve">      operationId: QuerySessionManagementData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PduSessionManagementData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pduSessionId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PDU session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w:t>
      </w:r>
      <w:r>
        <w:t>$ref: 'TS29571_CommonData.yaml#/components/schemas/PduSessionId'</w:t>
      </w:r>
    </w:p>
    <w:p w:rsidR="00B20992" w:rsidRDefault="00B20992" w:rsidP="00B20992">
      <w:pPr>
        <w:pStyle w:val="PL"/>
        <w:rPr>
          <w:noProof w:val="0"/>
        </w:rPr>
      </w:pPr>
      <w:r>
        <w:rPr>
          <w:noProof w:val="0"/>
        </w:rPr>
        <w:t xml:space="preserve">        - name: ipv4-addr</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IPv4 Address of the 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'TS29571_CommonData.yaml#/components/schemas/Ipv4Addr'</w:t>
      </w:r>
    </w:p>
    <w:p w:rsidR="00B20992" w:rsidRDefault="00B20992" w:rsidP="00B20992">
      <w:pPr>
        <w:pStyle w:val="PL"/>
        <w:rPr>
          <w:noProof w:val="0"/>
        </w:rPr>
      </w:pPr>
      <w:r>
        <w:rPr>
          <w:noProof w:val="0"/>
        </w:rPr>
        <w:t xml:space="preserve">        - name: ipv6-prefix</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IPv6 Address Prefix of the 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'TS29571_CommonData.yaml#/components/schemas/Ipv6Prefix'</w:t>
      </w:r>
    </w:p>
    <w:p w:rsidR="00B20992" w:rsidRDefault="00B20992" w:rsidP="00B20992">
      <w:pPr>
        <w:pStyle w:val="PL"/>
        <w:rPr>
          <w:noProof w:val="0"/>
        </w:rPr>
      </w:pPr>
      <w:r>
        <w:rPr>
          <w:noProof w:val="0"/>
        </w:rPr>
        <w:t xml:space="preserve">        - name: dnn</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DNN of the 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 name: fields</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attributes to be retrieved</w:t>
      </w:r>
    </w:p>
    <w:p w:rsidR="00B20992" w:rsidRDefault="00B20992" w:rsidP="00B20992">
      <w:pPr>
        <w:pStyle w:val="PL"/>
        <w:rPr>
          <w:noProof w:val="0"/>
        </w:rPr>
      </w:pPr>
      <w:r>
        <w:rPr>
          <w:noProof w:val="0"/>
        </w:rPr>
        <w:t xml:space="preserve">          required: false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 name: supp-feat</w:t>
      </w:r>
    </w:p>
    <w:p w:rsidR="00B20992" w:rsidRDefault="00B20992" w:rsidP="00B20992">
      <w:pPr>
        <w:pStyle w:val="PL"/>
        <w:rPr>
          <w:noProof w:val="0"/>
        </w:rPr>
      </w:pPr>
      <w:r>
        <w:rPr>
          <w:noProof w:val="0"/>
        </w:rPr>
        <w:t xml:space="preserve">          in: query</w:t>
      </w:r>
    </w:p>
    <w:p w:rsidR="00B20992" w:rsidRDefault="00B20992" w:rsidP="00B20992">
      <w:pPr>
        <w:pStyle w:val="PL"/>
        <w:rPr>
          <w:noProof w:val="0"/>
        </w:rPr>
      </w:pPr>
      <w:r>
        <w:rPr>
          <w:noProof w:val="0"/>
        </w:rPr>
        <w:t xml:space="preserve">          description: Supported Features</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The response body contains the session management data</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'406':</w:t>
      </w:r>
    </w:p>
    <w:p w:rsidR="00B20992" w:rsidRDefault="00B20992" w:rsidP="00B20992">
      <w:pPr>
        <w:pStyle w:val="PL"/>
        <w:rPr>
          <w:noProof w:val="0"/>
        </w:rPr>
      </w:pPr>
      <w:r>
        <w:rPr>
          <w:noProof w:val="0"/>
        </w:rPr>
        <w:t xml:space="preserve">          $ref: 'TS29571_CommonData.yaml#/components/responses/406'</w:t>
      </w:r>
    </w:p>
    <w:p w:rsidR="00B20992" w:rsidRDefault="00B20992" w:rsidP="00B20992">
      <w:pPr>
        <w:pStyle w:val="PL"/>
        <w:rPr>
          <w:noProof w:val="0"/>
        </w:rPr>
      </w:pPr>
      <w:r>
        <w:rPr>
          <w:noProof w:val="0"/>
        </w:rPr>
        <w:t xml:space="preserve">        '414':</w:t>
      </w:r>
    </w:p>
    <w:p w:rsidR="00B20992" w:rsidRDefault="00B20992" w:rsidP="00B20992">
      <w:pPr>
        <w:pStyle w:val="PL"/>
        <w:rPr>
          <w:noProof w:val="0"/>
        </w:rPr>
      </w:pPr>
      <w:r>
        <w:rPr>
          <w:noProof w:val="0"/>
        </w:rPr>
        <w:t xml:space="preserve">          $ref: 'TS29571_CommonData.yaml#/components/responses/414'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lastRenderedPageBreak/>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rPr>
          <w:noProof w:val="0"/>
        </w:rPr>
        <w:t xml:space="preserve">      summary: Deletes the session management data for a UE and for an individual PDU session</w:t>
      </w:r>
    </w:p>
    <w:p w:rsidR="00B20992" w:rsidRDefault="00B20992" w:rsidP="00B20992">
      <w:pPr>
        <w:pStyle w:val="PL"/>
        <w:rPr>
          <w:noProof w:val="0"/>
        </w:rPr>
      </w:pPr>
      <w:r>
        <w:rPr>
          <w:noProof w:val="0"/>
        </w:rPr>
        <w:t xml:space="preserve">      operationId: DeleteSessionManagementData</w:t>
      </w:r>
    </w:p>
    <w:p w:rsidR="00B20992" w:rsidRDefault="00B20992" w:rsidP="00B20992">
      <w:pPr>
        <w:pStyle w:val="PL"/>
        <w:rPr>
          <w:noProof w:val="0"/>
        </w:rPr>
      </w:pPr>
      <w:r>
        <w:rPr>
          <w:noProof w:val="0"/>
        </w:rPr>
        <w:t xml:space="preserve">      tags:</w:t>
      </w:r>
    </w:p>
    <w:p w:rsidR="00B20992" w:rsidRDefault="00B20992" w:rsidP="00B20992">
      <w:pPr>
        <w:pStyle w:val="PL"/>
        <w:rPr>
          <w:noProof w:val="0"/>
        </w:rPr>
      </w:pPr>
      <w:r>
        <w:rPr>
          <w:noProof w:val="0"/>
        </w:rPr>
        <w:t xml:space="preserve">        - PduSessionManagementData</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ueId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UE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 name: pduSessionId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PDU session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w:t>
      </w:r>
      <w:r>
        <w:t>$ref: 'TS29571_CommonData.yaml#/components/schemas/PduSessionId'</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Upon success, an empty response body shall be returned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/exposure-data/subs-to-notify:</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t xml:space="preserve">      </w:t>
      </w:r>
      <w:r>
        <w:rPr>
          <w:noProof w:val="0"/>
        </w:rPr>
        <w:t xml:space="preserve">summary: </w:t>
      </w:r>
      <w:r>
        <w:t>Create a subscription to receive notification of exposure data changes</w:t>
      </w:r>
    </w:p>
    <w:p w:rsidR="00B20992" w:rsidRDefault="00B20992" w:rsidP="00B20992">
      <w:pPr>
        <w:pStyle w:val="PL"/>
      </w:pPr>
      <w:r>
        <w:rPr>
          <w:noProof w:val="0"/>
        </w:rPr>
        <w:t xml:space="preserve">      </w:t>
      </w:r>
      <w:r>
        <w:t>operationId: CreateIndividualExposureDataSubscription</w:t>
      </w:r>
    </w:p>
    <w:p w:rsidR="00B20992" w:rsidRDefault="00B20992" w:rsidP="00B20992">
      <w:pPr>
        <w:pStyle w:val="PL"/>
      </w:pPr>
      <w:r>
        <w:t xml:space="preserve">      tags:</w:t>
      </w:r>
    </w:p>
    <w:p w:rsidR="00B20992" w:rsidRDefault="00B20992" w:rsidP="00B20992">
      <w:pPr>
        <w:pStyle w:val="PL"/>
      </w:pPr>
      <w:r>
        <w:t xml:space="preserve">        - ExposureDataSubscriptions (Collection)</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'201':</w:t>
      </w:r>
    </w:p>
    <w:p w:rsidR="00B20992" w:rsidRDefault="00B20992" w:rsidP="00B20992">
      <w:pPr>
        <w:pStyle w:val="PL"/>
        <w:rPr>
          <w:noProof w:val="0"/>
        </w:rPr>
      </w:pPr>
      <w:r>
        <w:rPr>
          <w:noProof w:val="0"/>
        </w:rPr>
        <w:t xml:space="preserve">          description: Created</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headers: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description: 'Contains the URI of the newly created resource'</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lastRenderedPageBreak/>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callbacks:</w:t>
      </w:r>
    </w:p>
    <w:p w:rsidR="00B20992" w:rsidRDefault="00B20992" w:rsidP="00B20992">
      <w:pPr>
        <w:pStyle w:val="PL"/>
        <w:rPr>
          <w:noProof w:val="0"/>
        </w:rPr>
      </w:pPr>
      <w:r>
        <w:rPr>
          <w:noProof w:val="0"/>
        </w:rPr>
        <w:t xml:space="preserve">        exposureDataChangeNotification:</w:t>
      </w:r>
    </w:p>
    <w:p w:rsidR="00B20992" w:rsidRDefault="00B20992" w:rsidP="00B20992">
      <w:pPr>
        <w:pStyle w:val="PL"/>
        <w:rPr>
          <w:noProof w:val="0"/>
        </w:rPr>
      </w:pPr>
      <w:r>
        <w:rPr>
          <w:noProof w:val="0"/>
        </w:rPr>
        <w:t xml:space="preserve">          '{$request.body#/notificationUri}': </w:t>
      </w:r>
    </w:p>
    <w:p w:rsidR="00B20992" w:rsidRDefault="00B20992" w:rsidP="00B20992">
      <w:pPr>
        <w:pStyle w:val="PL"/>
        <w:rPr>
          <w:noProof w:val="0"/>
        </w:rPr>
      </w:pPr>
      <w:r>
        <w:rPr>
          <w:noProof w:val="0"/>
        </w:rPr>
        <w:t xml:space="preserve">            post:</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'#/components/schemas/ExposureDataChangeNotification'</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responses:</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No Content, Notification was successful</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/exposure-data/subs-to-notify/{subId}:</w:t>
      </w:r>
    </w:p>
    <w:p w:rsidR="00B20992" w:rsidRDefault="00B20992" w:rsidP="00B20992">
      <w:pPr>
        <w:pStyle w:val="PL"/>
        <w:rPr>
          <w:noProof w:val="0"/>
        </w:rPr>
      </w:pPr>
      <w:r>
        <w:rPr>
          <w:noProof w:val="0"/>
        </w:rPr>
        <w:t xml:space="preserve">    put:</w:t>
      </w:r>
    </w:p>
    <w:p w:rsidR="00B20992" w:rsidRDefault="00B20992" w:rsidP="00B20992">
      <w:pPr>
        <w:pStyle w:val="PL"/>
        <w:rPr>
          <w:noProof w:val="0"/>
        </w:rPr>
      </w:pPr>
      <w:r>
        <w:rPr>
          <w:noProof w:val="0"/>
        </w:rPr>
        <w:t xml:space="preserve">      summary: updates a subscription </w:t>
      </w:r>
      <w:r>
        <w:rPr>
          <w:rFonts w:eastAsia="Times New Roman"/>
        </w:rPr>
        <w:t xml:space="preserve">to receive </w:t>
      </w:r>
      <w:r>
        <w:rPr>
          <w:noProof w:val="0"/>
        </w:rPr>
        <w:t>notifications</w:t>
      </w:r>
      <w:r>
        <w:rPr>
          <w:rFonts w:eastAsia="Times New Roman"/>
        </w:rPr>
        <w:t xml:space="preserve"> of exposure data changes</w:t>
      </w:r>
    </w:p>
    <w:p w:rsidR="00B20992" w:rsidRDefault="00B20992" w:rsidP="00B20992">
      <w:pPr>
        <w:pStyle w:val="PL"/>
      </w:pPr>
      <w:r>
        <w:rPr>
          <w:noProof w:val="0"/>
        </w:rPr>
        <w:t xml:space="preserve">      </w:t>
      </w:r>
      <w:r>
        <w:t>operationId: ReplaceIndividualExposureDataSubscription</w:t>
      </w:r>
    </w:p>
    <w:p w:rsidR="00B20992" w:rsidRDefault="00B20992" w:rsidP="00B20992">
      <w:pPr>
        <w:pStyle w:val="PL"/>
      </w:pPr>
      <w:r>
        <w:t xml:space="preserve">      tags:</w:t>
      </w:r>
    </w:p>
    <w:p w:rsidR="00B20992" w:rsidRDefault="00B20992" w:rsidP="00B20992">
      <w:pPr>
        <w:pStyle w:val="PL"/>
      </w:pPr>
      <w:r>
        <w:t xml:space="preserve">        - IndividualExposureDataSubscription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Subscription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requestBody:</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'200':</w:t>
      </w:r>
    </w:p>
    <w:p w:rsidR="00B20992" w:rsidRDefault="00B20992" w:rsidP="00B20992">
      <w:pPr>
        <w:pStyle w:val="PL"/>
        <w:rPr>
          <w:noProof w:val="0"/>
        </w:rPr>
      </w:pPr>
      <w:r>
        <w:rPr>
          <w:noProof w:val="0"/>
        </w:rPr>
        <w:t xml:space="preserve">          description: Resource was successfully modified</w:t>
      </w:r>
      <w:r>
        <w:t xml:space="preserve"> and a body with the modified subscription to notifications about exposure data is returned</w:t>
      </w:r>
      <w:r>
        <w:rPr>
          <w:noProof w:val="0"/>
        </w:rPr>
        <w:t>..</w:t>
      </w:r>
    </w:p>
    <w:p w:rsidR="00B20992" w:rsidRDefault="00B20992" w:rsidP="00B20992">
      <w:pPr>
        <w:pStyle w:val="PL"/>
        <w:rPr>
          <w:noProof w:val="0"/>
        </w:rPr>
      </w:pPr>
      <w:r>
        <w:rPr>
          <w:noProof w:val="0"/>
        </w:rPr>
        <w:t xml:space="preserve">          content:</w:t>
      </w:r>
    </w:p>
    <w:p w:rsidR="00B20992" w:rsidRDefault="00B20992" w:rsidP="00B20992">
      <w:pPr>
        <w:pStyle w:val="PL"/>
        <w:rPr>
          <w:noProof w:val="0"/>
        </w:rPr>
      </w:pPr>
      <w:r>
        <w:rPr>
          <w:noProof w:val="0"/>
        </w:rPr>
        <w:t xml:space="preserve">            application/json:</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$ref: '#/components/schemas/ExposureDataSubscription'</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w:t>
      </w:r>
      <w:r>
        <w:t xml:space="preserve">The individual subscription resource </w:t>
      </w:r>
      <w:r>
        <w:rPr>
          <w:noProof w:val="0"/>
        </w:rPr>
        <w:t>was successfully modified</w:t>
      </w:r>
      <w:r>
        <w:t>.</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lastRenderedPageBreak/>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'411':</w:t>
      </w:r>
    </w:p>
    <w:p w:rsidR="00B20992" w:rsidRDefault="00B20992" w:rsidP="00B20992">
      <w:pPr>
        <w:pStyle w:val="PL"/>
        <w:rPr>
          <w:noProof w:val="0"/>
        </w:rPr>
      </w:pPr>
      <w:r>
        <w:rPr>
          <w:noProof w:val="0"/>
        </w:rPr>
        <w:t xml:space="preserve">          $ref: 'TS29571_CommonData.yaml#/components/responses/411'</w:t>
      </w:r>
    </w:p>
    <w:p w:rsidR="00B20992" w:rsidRDefault="00B20992" w:rsidP="00B20992">
      <w:pPr>
        <w:pStyle w:val="PL"/>
        <w:rPr>
          <w:noProof w:val="0"/>
        </w:rPr>
      </w:pPr>
      <w:r>
        <w:rPr>
          <w:noProof w:val="0"/>
        </w:rPr>
        <w:t xml:space="preserve">        '413':</w:t>
      </w:r>
    </w:p>
    <w:p w:rsidR="00B20992" w:rsidRDefault="00B20992" w:rsidP="00B20992">
      <w:pPr>
        <w:pStyle w:val="PL"/>
        <w:rPr>
          <w:noProof w:val="0"/>
        </w:rPr>
      </w:pPr>
      <w:r>
        <w:rPr>
          <w:noProof w:val="0"/>
        </w:rPr>
        <w:t xml:space="preserve">          $ref: 'TS29571_CommonData.yaml#/components/responses/413'</w:t>
      </w:r>
    </w:p>
    <w:p w:rsidR="00B20992" w:rsidRDefault="00B20992" w:rsidP="00B20992">
      <w:pPr>
        <w:pStyle w:val="PL"/>
        <w:rPr>
          <w:noProof w:val="0"/>
        </w:rPr>
      </w:pPr>
      <w:r>
        <w:rPr>
          <w:noProof w:val="0"/>
        </w:rPr>
        <w:t xml:space="preserve">        '415':</w:t>
      </w:r>
    </w:p>
    <w:p w:rsidR="00B20992" w:rsidRDefault="00B20992" w:rsidP="00B20992">
      <w:pPr>
        <w:pStyle w:val="PL"/>
        <w:rPr>
          <w:noProof w:val="0"/>
        </w:rPr>
      </w:pPr>
      <w:r>
        <w:rPr>
          <w:noProof w:val="0"/>
        </w:rPr>
        <w:t xml:space="preserve">          $ref: 'TS29571_CommonData.yaml#/components/responses/415'</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 xml:space="preserve">    delete:</w:t>
      </w:r>
    </w:p>
    <w:p w:rsidR="00B20992" w:rsidRDefault="00B20992" w:rsidP="00B20992">
      <w:pPr>
        <w:pStyle w:val="PL"/>
        <w:rPr>
          <w:noProof w:val="0"/>
        </w:rPr>
      </w:pPr>
      <w:r>
        <w:rPr>
          <w:noProof w:val="0"/>
        </w:rPr>
        <w:t xml:space="preserve">      summary: Deletes the </w:t>
      </w:r>
      <w:r>
        <w:t>individual Exposure Data</w:t>
      </w:r>
      <w:r>
        <w:rPr>
          <w:noProof w:val="0"/>
        </w:rPr>
        <w:t xml:space="preserve"> subscription</w:t>
      </w:r>
    </w:p>
    <w:p w:rsidR="00B20992" w:rsidRDefault="00B20992" w:rsidP="00B20992">
      <w:pPr>
        <w:pStyle w:val="PL"/>
      </w:pPr>
      <w:r>
        <w:rPr>
          <w:noProof w:val="0"/>
        </w:rPr>
        <w:t xml:space="preserve">      </w:t>
      </w:r>
      <w:r>
        <w:t>operationId: DeleteIndividualExposureDataSubscription</w:t>
      </w:r>
    </w:p>
    <w:p w:rsidR="00B20992" w:rsidRDefault="00B20992" w:rsidP="00B20992">
      <w:pPr>
        <w:pStyle w:val="PL"/>
      </w:pPr>
      <w:r>
        <w:t xml:space="preserve">      tags:</w:t>
      </w:r>
    </w:p>
    <w:p w:rsidR="00B20992" w:rsidRDefault="00B20992" w:rsidP="00B20992">
      <w:pPr>
        <w:pStyle w:val="PL"/>
      </w:pPr>
      <w:r>
        <w:t xml:space="preserve">        - IndividualExposureDataSubscription (Document)</w:t>
      </w:r>
    </w:p>
    <w:p w:rsidR="00B20992" w:rsidRDefault="00B20992" w:rsidP="00B20992">
      <w:pPr>
        <w:pStyle w:val="PL"/>
        <w:rPr>
          <w:noProof w:val="0"/>
        </w:rPr>
      </w:pPr>
      <w:r>
        <w:rPr>
          <w:noProof w:val="0"/>
        </w:rPr>
        <w:t xml:space="preserve">      parameters:</w:t>
      </w:r>
    </w:p>
    <w:p w:rsidR="00B20992" w:rsidRDefault="00B20992" w:rsidP="00B20992">
      <w:pPr>
        <w:pStyle w:val="PL"/>
        <w:rPr>
          <w:noProof w:val="0"/>
        </w:rPr>
      </w:pPr>
      <w:r>
        <w:rPr>
          <w:noProof w:val="0"/>
        </w:rPr>
        <w:t xml:space="preserve">        - name: subId</w:t>
      </w:r>
    </w:p>
    <w:p w:rsidR="00B20992" w:rsidRDefault="00B20992" w:rsidP="00B20992">
      <w:pPr>
        <w:pStyle w:val="PL"/>
        <w:rPr>
          <w:noProof w:val="0"/>
        </w:rPr>
      </w:pPr>
      <w:r>
        <w:rPr>
          <w:noProof w:val="0"/>
        </w:rPr>
        <w:t xml:space="preserve">          in: path</w:t>
      </w:r>
    </w:p>
    <w:p w:rsidR="00B20992" w:rsidRDefault="00B20992" w:rsidP="00B20992">
      <w:pPr>
        <w:pStyle w:val="PL"/>
        <w:rPr>
          <w:noProof w:val="0"/>
        </w:rPr>
      </w:pPr>
      <w:r>
        <w:rPr>
          <w:noProof w:val="0"/>
        </w:rPr>
        <w:t xml:space="preserve">          description: Subscription id</w:t>
      </w:r>
    </w:p>
    <w:p w:rsidR="00B20992" w:rsidRDefault="00B20992" w:rsidP="00B20992">
      <w:pPr>
        <w:pStyle w:val="PL"/>
        <w:rPr>
          <w:noProof w:val="0"/>
        </w:rPr>
      </w:pPr>
      <w:r>
        <w:rPr>
          <w:noProof w:val="0"/>
        </w:rPr>
        <w:t xml:space="preserve">          required: true</w:t>
      </w:r>
    </w:p>
    <w:p w:rsidR="00B20992" w:rsidRDefault="00B20992" w:rsidP="00B20992">
      <w:pPr>
        <w:pStyle w:val="PL"/>
        <w:rPr>
          <w:noProof w:val="0"/>
        </w:rPr>
      </w:pPr>
      <w:r>
        <w:rPr>
          <w:noProof w:val="0"/>
        </w:rPr>
        <w:t xml:space="preserve">          schema:</w:t>
      </w:r>
    </w:p>
    <w:p w:rsidR="00B20992" w:rsidRDefault="00B20992" w:rsidP="00B20992">
      <w:pPr>
        <w:pStyle w:val="PL"/>
        <w:rPr>
          <w:noProof w:val="0"/>
        </w:rPr>
      </w:pPr>
      <w:r>
        <w:rPr>
          <w:noProof w:val="0"/>
        </w:rPr>
        <w:t xml:space="preserve">            type: string</w:t>
      </w:r>
    </w:p>
    <w:p w:rsidR="00B20992" w:rsidRDefault="00B20992" w:rsidP="00B20992">
      <w:pPr>
        <w:pStyle w:val="PL"/>
        <w:rPr>
          <w:noProof w:val="0"/>
        </w:rPr>
      </w:pPr>
      <w:r>
        <w:rPr>
          <w:noProof w:val="0"/>
        </w:rPr>
        <w:t xml:space="preserve">      responses:  </w:t>
      </w:r>
    </w:p>
    <w:p w:rsidR="00B20992" w:rsidRDefault="00B20992" w:rsidP="00B20992">
      <w:pPr>
        <w:pStyle w:val="PL"/>
        <w:rPr>
          <w:noProof w:val="0"/>
        </w:rPr>
      </w:pPr>
      <w:r>
        <w:rPr>
          <w:noProof w:val="0"/>
        </w:rPr>
        <w:t xml:space="preserve">        '204':</w:t>
      </w:r>
    </w:p>
    <w:p w:rsidR="00B20992" w:rsidRDefault="00B20992" w:rsidP="00B20992">
      <w:pPr>
        <w:pStyle w:val="PL"/>
        <w:rPr>
          <w:noProof w:val="0"/>
        </w:rPr>
      </w:pPr>
      <w:r>
        <w:rPr>
          <w:noProof w:val="0"/>
        </w:rPr>
        <w:t xml:space="preserve">          description: Resource was successfully deleted.</w:t>
      </w:r>
    </w:p>
    <w:p w:rsidR="00B20992" w:rsidRDefault="00B20992" w:rsidP="00B20992">
      <w:pPr>
        <w:pStyle w:val="PL"/>
        <w:rPr>
          <w:noProof w:val="0"/>
        </w:rPr>
      </w:pPr>
      <w:r>
        <w:rPr>
          <w:noProof w:val="0"/>
        </w:rPr>
        <w:t xml:space="preserve">        '400':</w:t>
      </w:r>
    </w:p>
    <w:p w:rsidR="00B20992" w:rsidRDefault="00B20992" w:rsidP="00B20992">
      <w:pPr>
        <w:pStyle w:val="PL"/>
        <w:rPr>
          <w:noProof w:val="0"/>
        </w:rPr>
      </w:pPr>
      <w:r>
        <w:rPr>
          <w:noProof w:val="0"/>
        </w:rPr>
        <w:t xml:space="preserve">          $ref: 'TS29571_CommonData.yaml#/components/responses/400'</w:t>
      </w:r>
    </w:p>
    <w:p w:rsidR="00B20992" w:rsidRDefault="00B20992" w:rsidP="00B20992">
      <w:pPr>
        <w:pStyle w:val="PL"/>
        <w:rPr>
          <w:noProof w:val="0"/>
        </w:rPr>
      </w:pPr>
      <w:r>
        <w:rPr>
          <w:noProof w:val="0"/>
        </w:rPr>
        <w:t xml:space="preserve">        '401':</w:t>
      </w:r>
    </w:p>
    <w:p w:rsidR="00B20992" w:rsidRDefault="00B20992" w:rsidP="00B20992">
      <w:pPr>
        <w:pStyle w:val="PL"/>
        <w:rPr>
          <w:noProof w:val="0"/>
        </w:rPr>
      </w:pPr>
      <w:r>
        <w:rPr>
          <w:noProof w:val="0"/>
        </w:rPr>
        <w:t xml:space="preserve">          $ref: 'TS29571_CommonData.yaml#/components/responses/401'</w:t>
      </w:r>
    </w:p>
    <w:p w:rsidR="00B20992" w:rsidRDefault="00B20992" w:rsidP="00B20992">
      <w:pPr>
        <w:pStyle w:val="PL"/>
        <w:rPr>
          <w:noProof w:val="0"/>
        </w:rPr>
      </w:pPr>
      <w:r>
        <w:rPr>
          <w:noProof w:val="0"/>
        </w:rPr>
        <w:t xml:space="preserve">        '403':</w:t>
      </w:r>
    </w:p>
    <w:p w:rsidR="00B20992" w:rsidRDefault="00B20992" w:rsidP="00B20992">
      <w:pPr>
        <w:pStyle w:val="PL"/>
        <w:rPr>
          <w:noProof w:val="0"/>
        </w:rPr>
      </w:pPr>
      <w:r>
        <w:rPr>
          <w:noProof w:val="0"/>
        </w:rPr>
        <w:t xml:space="preserve">          $ref: 'TS29571_CommonData.yaml#/components/responses/403'</w:t>
      </w:r>
    </w:p>
    <w:p w:rsidR="00B20992" w:rsidRDefault="00B20992" w:rsidP="00B20992">
      <w:pPr>
        <w:pStyle w:val="PL"/>
        <w:rPr>
          <w:noProof w:val="0"/>
        </w:rPr>
      </w:pPr>
      <w:r>
        <w:rPr>
          <w:noProof w:val="0"/>
        </w:rPr>
        <w:t xml:space="preserve">        '404':</w:t>
      </w:r>
    </w:p>
    <w:p w:rsidR="00B20992" w:rsidRDefault="00B20992" w:rsidP="00B20992">
      <w:pPr>
        <w:pStyle w:val="PL"/>
        <w:rPr>
          <w:noProof w:val="0"/>
        </w:rPr>
      </w:pPr>
      <w:r>
        <w:rPr>
          <w:noProof w:val="0"/>
        </w:rPr>
        <w:t xml:space="preserve">          $ref: 'TS29571_CommonData.yaml#/components/responses/404'</w:t>
      </w:r>
    </w:p>
    <w:p w:rsidR="00B20992" w:rsidRDefault="00B20992" w:rsidP="00B20992">
      <w:pPr>
        <w:pStyle w:val="PL"/>
        <w:rPr>
          <w:noProof w:val="0"/>
        </w:rPr>
      </w:pPr>
      <w:r>
        <w:rPr>
          <w:noProof w:val="0"/>
        </w:rPr>
        <w:t xml:space="preserve">        '429':</w:t>
      </w:r>
    </w:p>
    <w:p w:rsidR="00B20992" w:rsidRDefault="00B20992" w:rsidP="00B20992">
      <w:pPr>
        <w:pStyle w:val="PL"/>
        <w:rPr>
          <w:noProof w:val="0"/>
        </w:rPr>
      </w:pPr>
      <w:r>
        <w:rPr>
          <w:noProof w:val="0"/>
        </w:rPr>
        <w:t xml:space="preserve">          $ref: 'TS29571_CommonData.yaml#/components/responses/429'</w:t>
      </w:r>
    </w:p>
    <w:p w:rsidR="00B20992" w:rsidRDefault="00B20992" w:rsidP="00B20992">
      <w:pPr>
        <w:pStyle w:val="PL"/>
        <w:rPr>
          <w:noProof w:val="0"/>
        </w:rPr>
      </w:pPr>
      <w:r>
        <w:rPr>
          <w:noProof w:val="0"/>
        </w:rPr>
        <w:t xml:space="preserve">        '500':</w:t>
      </w:r>
    </w:p>
    <w:p w:rsidR="00B20992" w:rsidRDefault="00B20992" w:rsidP="00B20992">
      <w:pPr>
        <w:pStyle w:val="PL"/>
        <w:rPr>
          <w:noProof w:val="0"/>
        </w:rPr>
      </w:pPr>
      <w:r>
        <w:rPr>
          <w:noProof w:val="0"/>
        </w:rPr>
        <w:t xml:space="preserve">          $ref: 'TS29571_CommonData.yaml#/components/responses/500'</w:t>
      </w:r>
    </w:p>
    <w:p w:rsidR="00B20992" w:rsidRDefault="00B20992" w:rsidP="00B20992">
      <w:pPr>
        <w:pStyle w:val="PL"/>
        <w:rPr>
          <w:noProof w:val="0"/>
        </w:rPr>
      </w:pPr>
      <w:r>
        <w:rPr>
          <w:noProof w:val="0"/>
        </w:rPr>
        <w:t xml:space="preserve">        '503':</w:t>
      </w:r>
    </w:p>
    <w:p w:rsidR="00B20992" w:rsidRDefault="00B20992" w:rsidP="00B20992">
      <w:pPr>
        <w:pStyle w:val="PL"/>
        <w:rPr>
          <w:noProof w:val="0"/>
        </w:rPr>
      </w:pPr>
      <w:r>
        <w:rPr>
          <w:noProof w:val="0"/>
        </w:rPr>
        <w:t xml:space="preserve">          $ref: 'TS29571_CommonData.yaml#/components/responses/503'</w:t>
      </w:r>
    </w:p>
    <w:p w:rsidR="00B20992" w:rsidRDefault="00B20992" w:rsidP="00B20992">
      <w:pPr>
        <w:pStyle w:val="PL"/>
        <w:rPr>
          <w:noProof w:val="0"/>
        </w:rPr>
      </w:pPr>
      <w:r>
        <w:rPr>
          <w:noProof w:val="0"/>
        </w:rPr>
        <w:t xml:space="preserve">        default:</w:t>
      </w:r>
    </w:p>
    <w:p w:rsidR="00B20992" w:rsidRDefault="00B20992" w:rsidP="00B20992">
      <w:pPr>
        <w:pStyle w:val="PL"/>
        <w:rPr>
          <w:noProof w:val="0"/>
        </w:rPr>
      </w:pPr>
      <w:r>
        <w:rPr>
          <w:noProof w:val="0"/>
        </w:rPr>
        <w:t xml:space="preserve">          $ref: 'TS29571_CommonData.yaml#/components/responses/default'</w:t>
      </w:r>
    </w:p>
    <w:p w:rsidR="00B20992" w:rsidRDefault="00B20992" w:rsidP="00B20992">
      <w:pPr>
        <w:pStyle w:val="PL"/>
        <w:rPr>
          <w:noProof w:val="0"/>
        </w:rPr>
      </w:pPr>
      <w:r>
        <w:rPr>
          <w:noProof w:val="0"/>
        </w:rPr>
        <w:t>components:</w:t>
      </w:r>
    </w:p>
    <w:p w:rsidR="00B20992" w:rsidRDefault="00B20992" w:rsidP="00B20992">
      <w:pPr>
        <w:pStyle w:val="PL"/>
        <w:rPr>
          <w:noProof w:val="0"/>
        </w:rPr>
      </w:pPr>
      <w:r>
        <w:rPr>
          <w:noProof w:val="0"/>
        </w:rPr>
        <w:t xml:space="preserve">  schemas:</w:t>
      </w:r>
    </w:p>
    <w:p w:rsidR="00B20992" w:rsidRDefault="00B20992" w:rsidP="00B20992">
      <w:pPr>
        <w:pStyle w:val="PL"/>
        <w:rPr>
          <w:noProof w:val="0"/>
        </w:rPr>
      </w:pPr>
      <w:r>
        <w:rPr>
          <w:noProof w:val="0"/>
        </w:rPr>
        <w:t xml:space="preserve">    AccessAndMobilityData: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location:</w:t>
      </w:r>
    </w:p>
    <w:p w:rsidR="00B20992" w:rsidRDefault="00B20992" w:rsidP="00B20992">
      <w:pPr>
        <w:pStyle w:val="PL"/>
        <w:rPr>
          <w:noProof w:val="0"/>
        </w:rPr>
      </w:pPr>
      <w:r>
        <w:rPr>
          <w:noProof w:val="0"/>
        </w:rPr>
        <w:t xml:space="preserve">          $ref: 'TS29571_CommonData.yaml#/components/schemas/UserLocation'</w:t>
      </w:r>
    </w:p>
    <w:p w:rsidR="00B20992" w:rsidRDefault="00B20992" w:rsidP="00B20992">
      <w:pPr>
        <w:pStyle w:val="PL"/>
        <w:rPr>
          <w:noProof w:val="0"/>
        </w:rPr>
      </w:pPr>
      <w:r>
        <w:rPr>
          <w:noProof w:val="0"/>
        </w:rPr>
        <w:t xml:space="preserve">        locationTs: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timeZone:</w:t>
      </w:r>
    </w:p>
    <w:p w:rsidR="00B20992" w:rsidRDefault="00B20992" w:rsidP="00B20992">
      <w:pPr>
        <w:pStyle w:val="PL"/>
        <w:rPr>
          <w:noProof w:val="0"/>
        </w:rPr>
      </w:pPr>
      <w:r>
        <w:rPr>
          <w:noProof w:val="0"/>
        </w:rPr>
        <w:t xml:space="preserve">          $ref: 'TS29571_CommonData.yaml#/components/schemas/TimeZone'</w:t>
      </w:r>
    </w:p>
    <w:p w:rsidR="00B20992" w:rsidRDefault="00B20992" w:rsidP="00B20992">
      <w:pPr>
        <w:pStyle w:val="PL"/>
        <w:rPr>
          <w:noProof w:val="0"/>
        </w:rPr>
      </w:pPr>
      <w:r>
        <w:rPr>
          <w:noProof w:val="0"/>
        </w:rPr>
        <w:t xml:space="preserve">        timeZoneTs: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accessType:</w:t>
      </w:r>
    </w:p>
    <w:p w:rsidR="00B20992" w:rsidRDefault="00B20992" w:rsidP="00B20992">
      <w:pPr>
        <w:pStyle w:val="PL"/>
        <w:rPr>
          <w:noProof w:val="0"/>
        </w:rPr>
      </w:pPr>
      <w:r>
        <w:rPr>
          <w:noProof w:val="0"/>
        </w:rPr>
        <w:t xml:space="preserve">          $ref: 'TS29571_CommonData.yaml#/components/schemas/AccessType'</w:t>
      </w:r>
    </w:p>
    <w:p w:rsidR="00B20992" w:rsidRDefault="00B20992" w:rsidP="00B20992">
      <w:pPr>
        <w:pStyle w:val="PL"/>
        <w:rPr>
          <w:noProof w:val="0"/>
        </w:rPr>
      </w:pPr>
      <w:r>
        <w:rPr>
          <w:noProof w:val="0"/>
        </w:rPr>
        <w:t xml:space="preserve">        regStates: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'TS29518_Namf_EventExposure.yaml#/components/schemas/RmInfo'</w:t>
      </w:r>
    </w:p>
    <w:p w:rsidR="00B20992" w:rsidRDefault="00B20992" w:rsidP="00B20992">
      <w:pPr>
        <w:pStyle w:val="PL"/>
        <w:rPr>
          <w:noProof w:val="0"/>
        </w:rPr>
      </w:pPr>
      <w:r>
        <w:rPr>
          <w:noProof w:val="0"/>
        </w:rPr>
        <w:t xml:space="preserve">        regStatesTs: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connStates: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'TS29518_Namf_EventExposure.yaml#/components/schemas/CmInfo'</w:t>
      </w:r>
    </w:p>
    <w:p w:rsidR="00B20992" w:rsidRDefault="00B20992" w:rsidP="00B20992">
      <w:pPr>
        <w:pStyle w:val="PL"/>
        <w:rPr>
          <w:noProof w:val="0"/>
        </w:rPr>
      </w:pPr>
      <w:r>
        <w:rPr>
          <w:noProof w:val="0"/>
        </w:rPr>
        <w:t xml:space="preserve">        connStatesTs: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lastRenderedPageBreak/>
        <w:t xml:space="preserve">        reachabilityStatus:</w:t>
      </w:r>
    </w:p>
    <w:p w:rsidR="00B20992" w:rsidRDefault="00B20992" w:rsidP="00B20992">
      <w:pPr>
        <w:pStyle w:val="PL"/>
        <w:rPr>
          <w:noProof w:val="0"/>
        </w:rPr>
      </w:pPr>
      <w:r>
        <w:rPr>
          <w:noProof w:val="0"/>
        </w:rPr>
        <w:t xml:space="preserve">          $ref: 'TS29518_Namf_EventExposure.yaml#/components/schemas/UeReachability'</w:t>
      </w:r>
    </w:p>
    <w:p w:rsidR="00B20992" w:rsidRDefault="00B20992" w:rsidP="00B20992">
      <w:pPr>
        <w:pStyle w:val="PL"/>
        <w:rPr>
          <w:noProof w:val="0"/>
        </w:rPr>
      </w:pPr>
      <w:r>
        <w:rPr>
          <w:noProof w:val="0"/>
        </w:rPr>
        <w:t xml:space="preserve">        reachabilityStatusTs: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smsOverNasStatus:</w:t>
      </w:r>
    </w:p>
    <w:p w:rsidR="00B20992" w:rsidRDefault="00B20992" w:rsidP="00B20992">
      <w:pPr>
        <w:pStyle w:val="PL"/>
        <w:rPr>
          <w:noProof w:val="0"/>
        </w:rPr>
      </w:pPr>
      <w:r>
        <w:rPr>
          <w:noProof w:val="0"/>
        </w:rPr>
        <w:t xml:space="preserve">          $ref: 'TS29518_Namf_Communication.yaml#/components/schemas/SmsSupport'</w:t>
      </w:r>
    </w:p>
    <w:p w:rsidR="00B20992" w:rsidRDefault="00B20992" w:rsidP="00B20992">
      <w:pPr>
        <w:pStyle w:val="PL"/>
        <w:rPr>
          <w:noProof w:val="0"/>
        </w:rPr>
      </w:pPr>
      <w:r>
        <w:rPr>
          <w:noProof w:val="0"/>
        </w:rPr>
        <w:t xml:space="preserve">        smsOverNasStatusTs: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roamingStatus:</w:t>
      </w:r>
    </w:p>
    <w:p w:rsidR="00B20992" w:rsidRDefault="00B20992" w:rsidP="00B20992">
      <w:pPr>
        <w:pStyle w:val="PL"/>
        <w:rPr>
          <w:noProof w:val="0"/>
        </w:rPr>
      </w:pPr>
      <w:r>
        <w:rPr>
          <w:noProof w:val="0"/>
        </w:rPr>
        <w:t xml:space="preserve">          type: boolean</w:t>
      </w:r>
    </w:p>
    <w:p w:rsidR="00B20992" w:rsidRDefault="00B20992" w:rsidP="00B20992">
      <w:pPr>
        <w:pStyle w:val="PL"/>
        <w:rPr>
          <w:noProof w:val="0"/>
        </w:rPr>
      </w:pPr>
      <w:r>
        <w:rPr>
          <w:noProof w:val="0"/>
        </w:rPr>
        <w:t xml:space="preserve">          description: True  The serving PLMN of the UE is different from the HPLMN of the UE; False  The serving PLMN of the UE is the HPLMN of the UE.</w:t>
      </w:r>
    </w:p>
    <w:p w:rsidR="00B20992" w:rsidRDefault="00B20992" w:rsidP="00B20992">
      <w:pPr>
        <w:pStyle w:val="PL"/>
        <w:rPr>
          <w:noProof w:val="0"/>
        </w:rPr>
      </w:pPr>
      <w:r>
        <w:rPr>
          <w:noProof w:val="0"/>
        </w:rPr>
        <w:t xml:space="preserve">        roamingStatusTs: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currentPlmn:</w:t>
      </w:r>
    </w:p>
    <w:p w:rsidR="00B20992" w:rsidRDefault="00B20992" w:rsidP="00B20992">
      <w:pPr>
        <w:pStyle w:val="PL"/>
        <w:rPr>
          <w:noProof w:val="0"/>
        </w:rPr>
      </w:pPr>
      <w:r>
        <w:rPr>
          <w:noProof w:val="0"/>
        </w:rPr>
        <w:t xml:space="preserve">          $ref: 'TS29571_CommonData.yaml#/components/schemas/PlmnId'</w:t>
      </w:r>
    </w:p>
    <w:p w:rsidR="00B20992" w:rsidRDefault="00B20992" w:rsidP="00B20992">
      <w:pPr>
        <w:pStyle w:val="PL"/>
        <w:rPr>
          <w:noProof w:val="0"/>
        </w:rPr>
      </w:pPr>
      <w:r>
        <w:rPr>
          <w:noProof w:val="0"/>
        </w:rPr>
        <w:t xml:space="preserve">        currentPlmnTs: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ratType:</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'TS29571_CommonData.yaml#/components/schemas/RatType'</w:t>
      </w:r>
    </w:p>
    <w:p w:rsidR="00B20992" w:rsidRDefault="00B20992" w:rsidP="00B20992">
      <w:pPr>
        <w:pStyle w:val="PL"/>
        <w:rPr>
          <w:noProof w:val="0"/>
        </w:rPr>
      </w:pPr>
      <w:r>
        <w:rPr>
          <w:noProof w:val="0"/>
        </w:rPr>
        <w:t xml:space="preserve">        ratTypesTs: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PduSessionManagementData:</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pduSessionStatus:</w:t>
      </w:r>
    </w:p>
    <w:p w:rsidR="00B20992" w:rsidRDefault="00B20992" w:rsidP="00B20992">
      <w:pPr>
        <w:pStyle w:val="PL"/>
        <w:rPr>
          <w:noProof w:val="0"/>
        </w:rPr>
      </w:pPr>
      <w:r>
        <w:rPr>
          <w:noProof w:val="0"/>
        </w:rPr>
        <w:t xml:space="preserve">          $ref: '#/components/schemas/PduSessionStatus'</w:t>
      </w:r>
    </w:p>
    <w:p w:rsidR="00B20992" w:rsidRDefault="00B20992" w:rsidP="00B20992">
      <w:pPr>
        <w:pStyle w:val="PL"/>
        <w:rPr>
          <w:noProof w:val="0"/>
        </w:rPr>
      </w:pPr>
      <w:r>
        <w:rPr>
          <w:noProof w:val="0"/>
        </w:rPr>
        <w:t xml:space="preserve">        pduSessionStatusTs: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dnai:</w:t>
      </w:r>
    </w:p>
    <w:p w:rsidR="00B20992" w:rsidRDefault="00B20992" w:rsidP="00B20992">
      <w:pPr>
        <w:pStyle w:val="PL"/>
        <w:rPr>
          <w:noProof w:val="0"/>
        </w:rPr>
      </w:pPr>
      <w:r>
        <w:rPr>
          <w:noProof w:val="0"/>
        </w:rPr>
        <w:t xml:space="preserve">          $ref: 'TS29571_CommonData.yaml#/components/schemas/Dnai'</w:t>
      </w:r>
    </w:p>
    <w:p w:rsidR="00B20992" w:rsidRDefault="00B20992" w:rsidP="00B20992">
      <w:pPr>
        <w:pStyle w:val="PL"/>
        <w:rPr>
          <w:noProof w:val="0"/>
        </w:rPr>
      </w:pPr>
      <w:r>
        <w:rPr>
          <w:noProof w:val="0"/>
        </w:rPr>
        <w:t xml:space="preserve">        dnaiTs: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n6TrafficRoutingInfo:</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'TS29571_CommonData.yaml#/components/schemas/RouteToLocation'</w:t>
      </w:r>
    </w:p>
    <w:p w:rsidR="00B20992" w:rsidRDefault="00B20992" w:rsidP="00B20992">
      <w:pPr>
        <w:pStyle w:val="PL"/>
        <w:rPr>
          <w:noProof w:val="0"/>
        </w:rPr>
      </w:pPr>
      <w:r>
        <w:rPr>
          <w:noProof w:val="0"/>
        </w:rPr>
        <w:t xml:space="preserve">        n6TrafficRoutingInfoTs: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ipv4Addr:</w:t>
      </w:r>
    </w:p>
    <w:p w:rsidR="00B20992" w:rsidRDefault="00B20992" w:rsidP="00B20992">
      <w:pPr>
        <w:pStyle w:val="PL"/>
        <w:rPr>
          <w:noProof w:val="0"/>
        </w:rPr>
      </w:pPr>
      <w:r>
        <w:rPr>
          <w:noProof w:val="0"/>
        </w:rPr>
        <w:t xml:space="preserve">          $ref: 'TS29571_CommonData.yaml#/components/schemas/Ipv4Addr'</w:t>
      </w:r>
    </w:p>
    <w:p w:rsidR="00B20992" w:rsidRDefault="00B20992" w:rsidP="00B20992">
      <w:pPr>
        <w:pStyle w:val="PL"/>
        <w:rPr>
          <w:noProof w:val="0"/>
        </w:rPr>
      </w:pPr>
      <w:r>
        <w:rPr>
          <w:noProof w:val="0"/>
        </w:rPr>
        <w:t xml:space="preserve">        ipv6Prefix:</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'TS29571_CommonData.yaml#/components/schemas/Ipv6Prefix'</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description: UE IPv6 prefix.</w:t>
      </w:r>
    </w:p>
    <w:p w:rsidR="00B20992" w:rsidRDefault="00B20992" w:rsidP="00B20992">
      <w:pPr>
        <w:pStyle w:val="PL"/>
      </w:pPr>
      <w:r>
        <w:t xml:space="preserve">        ipv6Addrs:</w:t>
      </w:r>
    </w:p>
    <w:p w:rsidR="00B20992" w:rsidRDefault="00B20992" w:rsidP="00B20992">
      <w:pPr>
        <w:pStyle w:val="PL"/>
      </w:pPr>
      <w:r>
        <w:t xml:space="preserve">          type: array</w:t>
      </w:r>
    </w:p>
    <w:p w:rsidR="00B20992" w:rsidRDefault="00B20992" w:rsidP="00B20992">
      <w:pPr>
        <w:pStyle w:val="PL"/>
      </w:pPr>
      <w:r>
        <w:t xml:space="preserve">          items:</w:t>
      </w:r>
    </w:p>
    <w:p w:rsidR="00B20992" w:rsidRDefault="00B20992" w:rsidP="00B20992">
      <w:pPr>
        <w:pStyle w:val="PL"/>
      </w:pPr>
      <w:r>
        <w:t xml:space="preserve">            $ref: 'TS29571_CommonData.yaml#/components/schemas/Ipv6Addr'</w:t>
      </w:r>
    </w:p>
    <w:p w:rsidR="00B20992" w:rsidRDefault="00B20992" w:rsidP="00B20992">
      <w:pPr>
        <w:pStyle w:val="PL"/>
      </w:pPr>
      <w:r>
        <w:t xml:space="preserve">          minItems: 1</w:t>
      </w:r>
    </w:p>
    <w:p w:rsidR="00B20992" w:rsidRDefault="00B20992" w:rsidP="00B20992">
      <w:pPr>
        <w:pStyle w:val="PL"/>
      </w:pPr>
      <w:r>
        <w:t xml:space="preserve">        pduSessType:</w:t>
      </w:r>
    </w:p>
    <w:p w:rsidR="00B20992" w:rsidRDefault="00B20992" w:rsidP="00B20992">
      <w:pPr>
        <w:pStyle w:val="PL"/>
      </w:pPr>
      <w:r>
        <w:t xml:space="preserve">          $ref: 'TS29571_CommonData.yaml#/components/schemas/PduSessionType'</w:t>
      </w:r>
    </w:p>
    <w:p w:rsidR="00B20992" w:rsidRDefault="00B20992" w:rsidP="00B20992">
      <w:pPr>
        <w:pStyle w:val="PL"/>
        <w:rPr>
          <w:noProof w:val="0"/>
        </w:rPr>
      </w:pPr>
      <w:r>
        <w:rPr>
          <w:noProof w:val="0"/>
        </w:rPr>
        <w:t xml:space="preserve">        ipAddrTs:</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dnn:</w:t>
      </w:r>
    </w:p>
    <w:p w:rsidR="00B20992" w:rsidRDefault="00B20992" w:rsidP="00B20992">
      <w:pPr>
        <w:pStyle w:val="PL"/>
        <w:rPr>
          <w:noProof w:val="0"/>
        </w:rPr>
      </w:pPr>
      <w:r>
        <w:rPr>
          <w:noProof w:val="0"/>
        </w:rPr>
        <w:t xml:space="preserve">          $ref: 'TS29571_CommonData.yaml#/components/schemas/Dnn'</w:t>
      </w:r>
    </w:p>
    <w:p w:rsidR="00B20992" w:rsidRDefault="00B20992" w:rsidP="00B20992">
      <w:pPr>
        <w:pStyle w:val="PL"/>
        <w:rPr>
          <w:noProof w:val="0"/>
        </w:rPr>
      </w:pPr>
      <w:r>
        <w:rPr>
          <w:noProof w:val="0"/>
        </w:rPr>
        <w:t xml:space="preserve">        pduSessionId:</w:t>
      </w:r>
    </w:p>
    <w:p w:rsidR="00B20992" w:rsidRDefault="00B20992" w:rsidP="00B20992">
      <w:pPr>
        <w:pStyle w:val="PL"/>
        <w:rPr>
          <w:noProof w:val="0"/>
        </w:rPr>
      </w:pPr>
      <w:r>
        <w:rPr>
          <w:noProof w:val="0"/>
        </w:rPr>
        <w:t xml:space="preserve">          $ref: 'TS29571_CommonData.yaml#/components/schemas/PduSessionId'</w:t>
      </w:r>
    </w:p>
    <w:p w:rsidR="00B20992" w:rsidRDefault="00B20992" w:rsidP="00B20992">
      <w:pPr>
        <w:pStyle w:val="PL"/>
        <w:rPr>
          <w:noProof w:val="0"/>
        </w:rPr>
      </w:pPr>
      <w:r>
        <w:rPr>
          <w:noProof w:val="0"/>
        </w:rPr>
        <w:t xml:space="preserve">    ExposureDataSubscription: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notificationUri:</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monitoredResourceUris: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expiry:</w:t>
      </w:r>
    </w:p>
    <w:p w:rsidR="00B20992" w:rsidRDefault="00B20992" w:rsidP="00B20992">
      <w:pPr>
        <w:pStyle w:val="PL"/>
        <w:rPr>
          <w:noProof w:val="0"/>
        </w:rPr>
      </w:pPr>
      <w:r>
        <w:rPr>
          <w:noProof w:val="0"/>
        </w:rPr>
        <w:t xml:space="preserve">          $ref: 'TS29571_CommonData.yaml#/components/schemas/DateTime'</w:t>
      </w:r>
    </w:p>
    <w:p w:rsidR="00B20992" w:rsidRDefault="00B20992" w:rsidP="00B20992">
      <w:pPr>
        <w:pStyle w:val="PL"/>
        <w:rPr>
          <w:noProof w:val="0"/>
        </w:rPr>
      </w:pPr>
      <w:r>
        <w:rPr>
          <w:noProof w:val="0"/>
        </w:rPr>
        <w:t xml:space="preserve">        supportedFeatures:</w:t>
      </w:r>
    </w:p>
    <w:p w:rsidR="00B20992" w:rsidRDefault="00B20992" w:rsidP="00B20992">
      <w:pPr>
        <w:pStyle w:val="PL"/>
        <w:rPr>
          <w:noProof w:val="0"/>
        </w:rPr>
      </w:pPr>
      <w:r>
        <w:rPr>
          <w:noProof w:val="0"/>
        </w:rPr>
        <w:t xml:space="preserve">          $ref: 'TS29571_CommonData.yaml#/components/schemas/SupportedFeatures'</w:t>
      </w:r>
    </w:p>
    <w:p w:rsidR="00B20992" w:rsidRDefault="00B20992" w:rsidP="00B20992">
      <w:pPr>
        <w:pStyle w:val="PL"/>
        <w:rPr>
          <w:noProof w:val="0"/>
        </w:rPr>
      </w:pPr>
      <w:r>
        <w:rPr>
          <w:noProof w:val="0"/>
        </w:rPr>
        <w:t xml:space="preserve">      required:</w:t>
      </w:r>
    </w:p>
    <w:p w:rsidR="00B20992" w:rsidRDefault="00B20992" w:rsidP="00B20992">
      <w:pPr>
        <w:pStyle w:val="PL"/>
        <w:rPr>
          <w:noProof w:val="0"/>
        </w:rPr>
      </w:pPr>
      <w:r>
        <w:rPr>
          <w:noProof w:val="0"/>
        </w:rPr>
        <w:t xml:space="preserve">        - notificationUri</w:t>
      </w:r>
    </w:p>
    <w:p w:rsidR="00B20992" w:rsidRDefault="00B20992" w:rsidP="00B20992">
      <w:pPr>
        <w:pStyle w:val="PL"/>
        <w:rPr>
          <w:noProof w:val="0"/>
        </w:rPr>
      </w:pPr>
      <w:r>
        <w:rPr>
          <w:noProof w:val="0"/>
        </w:rPr>
        <w:lastRenderedPageBreak/>
        <w:t xml:space="preserve">        - monitoredResourceUris</w:t>
      </w:r>
    </w:p>
    <w:p w:rsidR="00B20992" w:rsidRDefault="00B20992" w:rsidP="00B20992">
      <w:pPr>
        <w:pStyle w:val="PL"/>
        <w:rPr>
          <w:noProof w:val="0"/>
        </w:rPr>
      </w:pPr>
      <w:r>
        <w:rPr>
          <w:noProof w:val="0"/>
        </w:rPr>
        <w:t xml:space="preserve">    ExposureDataChangeNotification:</w:t>
      </w:r>
    </w:p>
    <w:p w:rsidR="00B20992" w:rsidRDefault="00B20992" w:rsidP="00B20992">
      <w:pPr>
        <w:pStyle w:val="PL"/>
        <w:rPr>
          <w:noProof w:val="0"/>
        </w:rPr>
      </w:pPr>
      <w:r>
        <w:rPr>
          <w:noProof w:val="0"/>
        </w:rPr>
        <w:t xml:space="preserve">      type: object</w:t>
      </w:r>
    </w:p>
    <w:p w:rsidR="00B20992" w:rsidRDefault="00B20992" w:rsidP="00B20992">
      <w:pPr>
        <w:pStyle w:val="PL"/>
        <w:rPr>
          <w:noProof w:val="0"/>
        </w:rPr>
      </w:pPr>
      <w:r>
        <w:rPr>
          <w:noProof w:val="0"/>
        </w:rPr>
        <w:t xml:space="preserve">      properties:</w:t>
      </w:r>
    </w:p>
    <w:p w:rsidR="00B20992" w:rsidRDefault="00B20992" w:rsidP="00B20992">
      <w:pPr>
        <w:pStyle w:val="PL"/>
        <w:rPr>
          <w:noProof w:val="0"/>
        </w:rPr>
      </w:pPr>
      <w:r>
        <w:rPr>
          <w:noProof w:val="0"/>
        </w:rPr>
        <w:t xml:space="preserve">        ueId:</w:t>
      </w:r>
    </w:p>
    <w:p w:rsidR="00B20992" w:rsidRDefault="00B20992" w:rsidP="00B20992">
      <w:pPr>
        <w:pStyle w:val="PL"/>
        <w:rPr>
          <w:noProof w:val="0"/>
        </w:rPr>
      </w:pPr>
      <w:r>
        <w:rPr>
          <w:noProof w:val="0"/>
        </w:rPr>
        <w:t xml:space="preserve">          $ref: 'TS29571_CommonData.yaml#/components/schemas/VarUeId'</w:t>
      </w:r>
    </w:p>
    <w:p w:rsidR="00B20992" w:rsidRDefault="00B20992" w:rsidP="00B20992">
      <w:pPr>
        <w:pStyle w:val="PL"/>
        <w:rPr>
          <w:noProof w:val="0"/>
        </w:rPr>
      </w:pPr>
      <w:r>
        <w:rPr>
          <w:noProof w:val="0"/>
        </w:rPr>
        <w:t xml:space="preserve">        accessAndMobilityData:</w:t>
      </w:r>
    </w:p>
    <w:p w:rsidR="00B20992" w:rsidRDefault="00B20992" w:rsidP="00B20992">
      <w:pPr>
        <w:pStyle w:val="PL"/>
        <w:rPr>
          <w:noProof w:val="0"/>
        </w:rPr>
      </w:pPr>
      <w:r>
        <w:rPr>
          <w:noProof w:val="0"/>
        </w:rPr>
        <w:t xml:space="preserve">          $ref: '#/components/schemas/AccessAndMobilityData'</w:t>
      </w:r>
    </w:p>
    <w:p w:rsidR="00B20992" w:rsidRDefault="00B20992" w:rsidP="00B20992">
      <w:pPr>
        <w:pStyle w:val="PL"/>
        <w:rPr>
          <w:noProof w:val="0"/>
        </w:rPr>
      </w:pPr>
      <w:r>
        <w:rPr>
          <w:noProof w:val="0"/>
        </w:rPr>
        <w:t xml:space="preserve">        pduSessionManagementData:</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'#/components/schemas/PduSessionManagementData'</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delResources:</w:t>
      </w:r>
    </w:p>
    <w:p w:rsidR="00B20992" w:rsidRDefault="00B20992" w:rsidP="00B20992">
      <w:pPr>
        <w:pStyle w:val="PL"/>
        <w:rPr>
          <w:noProof w:val="0"/>
        </w:rPr>
      </w:pPr>
      <w:r>
        <w:rPr>
          <w:noProof w:val="0"/>
        </w:rPr>
        <w:t xml:space="preserve">          type: array</w:t>
      </w:r>
    </w:p>
    <w:p w:rsidR="00B20992" w:rsidRDefault="00B20992" w:rsidP="00B20992">
      <w:pPr>
        <w:pStyle w:val="PL"/>
        <w:rPr>
          <w:noProof w:val="0"/>
        </w:rPr>
      </w:pPr>
      <w:r>
        <w:rPr>
          <w:noProof w:val="0"/>
        </w:rPr>
        <w:t xml:space="preserve">          items:</w:t>
      </w:r>
    </w:p>
    <w:p w:rsidR="00B20992" w:rsidRDefault="00B20992" w:rsidP="00B20992">
      <w:pPr>
        <w:pStyle w:val="PL"/>
        <w:rPr>
          <w:noProof w:val="0"/>
        </w:rPr>
      </w:pPr>
      <w:r>
        <w:rPr>
          <w:noProof w:val="0"/>
        </w:rPr>
        <w:t xml:space="preserve">            $ref: 'TS29571_CommonData.yaml#/components/schemas/Uri'</w:t>
      </w:r>
    </w:p>
    <w:p w:rsidR="00B20992" w:rsidRDefault="00B20992" w:rsidP="00B20992">
      <w:pPr>
        <w:pStyle w:val="PL"/>
        <w:rPr>
          <w:noProof w:val="0"/>
        </w:rPr>
      </w:pPr>
      <w:r>
        <w:rPr>
          <w:noProof w:val="0"/>
        </w:rPr>
        <w:t xml:space="preserve">          minItems: 1</w:t>
      </w:r>
    </w:p>
    <w:p w:rsidR="00B20992" w:rsidRDefault="00B20992" w:rsidP="00B20992">
      <w:pPr>
        <w:pStyle w:val="PL"/>
        <w:rPr>
          <w:noProof w:val="0"/>
        </w:rPr>
      </w:pPr>
      <w:r>
        <w:rPr>
          <w:noProof w:val="0"/>
        </w:rPr>
        <w:t xml:space="preserve">    PduSessionStatus:</w:t>
      </w:r>
    </w:p>
    <w:p w:rsidR="00B20992" w:rsidRDefault="00B20992" w:rsidP="00B20992">
      <w:pPr>
        <w:pStyle w:val="PL"/>
        <w:rPr>
          <w:noProof w:val="0"/>
        </w:rPr>
      </w:pPr>
      <w:r>
        <w:rPr>
          <w:noProof w:val="0"/>
        </w:rPr>
        <w:t xml:space="preserve">      anyOf:</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enum:</w:t>
      </w:r>
    </w:p>
    <w:p w:rsidR="00B20992" w:rsidRDefault="00B20992" w:rsidP="00B20992">
      <w:pPr>
        <w:pStyle w:val="PL"/>
        <w:rPr>
          <w:noProof w:val="0"/>
        </w:rPr>
      </w:pPr>
      <w:r>
        <w:rPr>
          <w:noProof w:val="0"/>
        </w:rPr>
        <w:t xml:space="preserve">          - "ACTIVE"</w:t>
      </w:r>
    </w:p>
    <w:p w:rsidR="00B20992" w:rsidRDefault="00B20992" w:rsidP="00B20992">
      <w:pPr>
        <w:pStyle w:val="PL"/>
        <w:rPr>
          <w:noProof w:val="0"/>
        </w:rPr>
      </w:pPr>
      <w:r>
        <w:rPr>
          <w:noProof w:val="0"/>
        </w:rPr>
        <w:t xml:space="preserve">          - "RELEASED"</w:t>
      </w:r>
    </w:p>
    <w:p w:rsidR="00B20992" w:rsidRDefault="00B20992" w:rsidP="00B20992">
      <w:pPr>
        <w:pStyle w:val="PL"/>
        <w:rPr>
          <w:noProof w:val="0"/>
        </w:rPr>
      </w:pPr>
      <w:r>
        <w:rPr>
          <w:noProof w:val="0"/>
        </w:rPr>
        <w:t xml:space="preserve">      - type: string</w:t>
      </w:r>
    </w:p>
    <w:p w:rsidR="00B20992" w:rsidRDefault="00B20992" w:rsidP="00B20992">
      <w:pPr>
        <w:pStyle w:val="PL"/>
        <w:rPr>
          <w:noProof w:val="0"/>
        </w:rPr>
      </w:pPr>
      <w:r>
        <w:rPr>
          <w:noProof w:val="0"/>
        </w:rPr>
        <w:t xml:space="preserve">        description: &gt;</w:t>
      </w:r>
    </w:p>
    <w:p w:rsidR="00B20992" w:rsidRDefault="00B20992" w:rsidP="00B20992">
      <w:pPr>
        <w:pStyle w:val="PL"/>
        <w:rPr>
          <w:noProof w:val="0"/>
        </w:rPr>
      </w:pPr>
      <w:r>
        <w:rPr>
          <w:noProof w:val="0"/>
        </w:rPr>
        <w:t xml:space="preserve">          This string provides forward-compatibility with future</w:t>
      </w:r>
    </w:p>
    <w:p w:rsidR="00B20992" w:rsidRDefault="00B20992" w:rsidP="00B20992">
      <w:pPr>
        <w:pStyle w:val="PL"/>
        <w:rPr>
          <w:noProof w:val="0"/>
        </w:rPr>
      </w:pPr>
      <w:r>
        <w:rPr>
          <w:noProof w:val="0"/>
        </w:rPr>
        <w:t xml:space="preserve">          extensions to the enumeration but is not used to encode</w:t>
      </w:r>
    </w:p>
    <w:p w:rsidR="00B20992" w:rsidRDefault="00B20992" w:rsidP="00B20992">
      <w:pPr>
        <w:pStyle w:val="PL"/>
        <w:rPr>
          <w:noProof w:val="0"/>
        </w:rPr>
      </w:pPr>
      <w:r>
        <w:rPr>
          <w:noProof w:val="0"/>
        </w:rPr>
        <w:t xml:space="preserve">          content defined in the present version of this API.</w:t>
      </w:r>
    </w:p>
    <w:p w:rsidR="00B20992" w:rsidRDefault="00B20992" w:rsidP="00B20992">
      <w:pPr>
        <w:pStyle w:val="PL"/>
        <w:rPr>
          <w:noProof w:val="0"/>
        </w:rPr>
      </w:pPr>
      <w:r>
        <w:rPr>
          <w:noProof w:val="0"/>
        </w:rPr>
        <w:t xml:space="preserve">      description: &gt;</w:t>
      </w:r>
    </w:p>
    <w:p w:rsidR="00B20992" w:rsidRDefault="00B20992" w:rsidP="00B20992">
      <w:pPr>
        <w:pStyle w:val="PL"/>
        <w:rPr>
          <w:noProof w:val="0"/>
        </w:rPr>
      </w:pPr>
      <w:r>
        <w:rPr>
          <w:noProof w:val="0"/>
        </w:rPr>
        <w:t xml:space="preserve">        Possible values are</w:t>
      </w:r>
    </w:p>
    <w:p w:rsidR="00B20992" w:rsidRDefault="00B20992" w:rsidP="00B20992">
      <w:pPr>
        <w:pStyle w:val="PL"/>
        <w:rPr>
          <w:noProof w:val="0"/>
        </w:rPr>
      </w:pPr>
      <w:r>
        <w:rPr>
          <w:noProof w:val="0"/>
        </w:rPr>
        <w:t xml:space="preserve">        - "ACTIVE"</w:t>
      </w:r>
    </w:p>
    <w:p w:rsidR="00B20992" w:rsidRDefault="00B20992" w:rsidP="00B20992">
      <w:pPr>
        <w:pStyle w:val="PL"/>
        <w:rPr>
          <w:noProof w:val="0"/>
        </w:rPr>
      </w:pPr>
      <w:r>
        <w:rPr>
          <w:noProof w:val="0"/>
        </w:rPr>
        <w:t xml:space="preserve">        - "RELEASED"</w:t>
      </w:r>
    </w:p>
    <w:p w:rsidR="007C05CB" w:rsidRPr="007C05CB" w:rsidRDefault="007C05CB"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5E0" w:rsidRDefault="00DB15E0">
      <w:r>
        <w:separator/>
      </w:r>
    </w:p>
  </w:endnote>
  <w:endnote w:type="continuationSeparator" w:id="0">
    <w:p w:rsidR="00DB15E0" w:rsidRDefault="00DB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5E0" w:rsidRDefault="00DB15E0">
      <w:r>
        <w:separator/>
      </w:r>
    </w:p>
  </w:footnote>
  <w:footnote w:type="continuationSeparator" w:id="0">
    <w:p w:rsidR="00DB15E0" w:rsidRDefault="00DB1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 w15:restartNumberingAfterBreak="0">
    <w:nsid w:val="78DC6998"/>
    <w:multiLevelType w:val="hybridMultilevel"/>
    <w:tmpl w:val="6ADAB0E4"/>
    <w:lvl w:ilvl="0" w:tplc="ACF001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7F9831B4"/>
    <w:multiLevelType w:val="hybridMultilevel"/>
    <w:tmpl w:val="B40E2092"/>
    <w:lvl w:ilvl="0" w:tplc="49B4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4"/>
  </w:num>
  <w:num w:numId="9">
    <w:abstractNumId w:val="5"/>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1399"/>
    <w:rsid w:val="00012EBD"/>
    <w:rsid w:val="00017196"/>
    <w:rsid w:val="00061439"/>
    <w:rsid w:val="00077A88"/>
    <w:rsid w:val="00092C1D"/>
    <w:rsid w:val="000A2697"/>
    <w:rsid w:val="000D1541"/>
    <w:rsid w:val="001021A4"/>
    <w:rsid w:val="0012030B"/>
    <w:rsid w:val="00125956"/>
    <w:rsid w:val="00151BF6"/>
    <w:rsid w:val="00155034"/>
    <w:rsid w:val="00162BAF"/>
    <w:rsid w:val="0016505B"/>
    <w:rsid w:val="001710AF"/>
    <w:rsid w:val="001A1231"/>
    <w:rsid w:val="001A7DBF"/>
    <w:rsid w:val="001B7407"/>
    <w:rsid w:val="001C0719"/>
    <w:rsid w:val="001F0E02"/>
    <w:rsid w:val="001F74FC"/>
    <w:rsid w:val="002103DA"/>
    <w:rsid w:val="002239EF"/>
    <w:rsid w:val="0029724D"/>
    <w:rsid w:val="002A0F68"/>
    <w:rsid w:val="002D3845"/>
    <w:rsid w:val="002D4D2A"/>
    <w:rsid w:val="00317C47"/>
    <w:rsid w:val="00322B19"/>
    <w:rsid w:val="00354FCC"/>
    <w:rsid w:val="0038408F"/>
    <w:rsid w:val="00384EE6"/>
    <w:rsid w:val="00386A8A"/>
    <w:rsid w:val="0039027D"/>
    <w:rsid w:val="003E64C3"/>
    <w:rsid w:val="003F2A70"/>
    <w:rsid w:val="0040637C"/>
    <w:rsid w:val="004340B8"/>
    <w:rsid w:val="0043711C"/>
    <w:rsid w:val="00454FF2"/>
    <w:rsid w:val="004561D2"/>
    <w:rsid w:val="00474D42"/>
    <w:rsid w:val="004A6A96"/>
    <w:rsid w:val="005150A9"/>
    <w:rsid w:val="0052290F"/>
    <w:rsid w:val="005561F0"/>
    <w:rsid w:val="0056515D"/>
    <w:rsid w:val="0056628D"/>
    <w:rsid w:val="005B4536"/>
    <w:rsid w:val="005C5C8F"/>
    <w:rsid w:val="005E64FB"/>
    <w:rsid w:val="006045A0"/>
    <w:rsid w:val="006233B8"/>
    <w:rsid w:val="006236ED"/>
    <w:rsid w:val="0062526B"/>
    <w:rsid w:val="00636B81"/>
    <w:rsid w:val="00642EBA"/>
    <w:rsid w:val="0065175F"/>
    <w:rsid w:val="006A717C"/>
    <w:rsid w:val="006A75C8"/>
    <w:rsid w:val="006D556E"/>
    <w:rsid w:val="006E1237"/>
    <w:rsid w:val="006E70B5"/>
    <w:rsid w:val="00710314"/>
    <w:rsid w:val="0075247A"/>
    <w:rsid w:val="00774F54"/>
    <w:rsid w:val="007B2C9C"/>
    <w:rsid w:val="007C05CB"/>
    <w:rsid w:val="007C2EA2"/>
    <w:rsid w:val="007D5D3D"/>
    <w:rsid w:val="007F6F76"/>
    <w:rsid w:val="0080179B"/>
    <w:rsid w:val="00823C27"/>
    <w:rsid w:val="00891603"/>
    <w:rsid w:val="00895013"/>
    <w:rsid w:val="00895CE1"/>
    <w:rsid w:val="008A447A"/>
    <w:rsid w:val="008D4DEC"/>
    <w:rsid w:val="008F04ED"/>
    <w:rsid w:val="00973CC6"/>
    <w:rsid w:val="009A2488"/>
    <w:rsid w:val="009C4CDD"/>
    <w:rsid w:val="009F1B43"/>
    <w:rsid w:val="00A01A22"/>
    <w:rsid w:val="00A05A99"/>
    <w:rsid w:val="00A17A90"/>
    <w:rsid w:val="00A21386"/>
    <w:rsid w:val="00A35924"/>
    <w:rsid w:val="00A452B4"/>
    <w:rsid w:val="00A70198"/>
    <w:rsid w:val="00A86C84"/>
    <w:rsid w:val="00A915EF"/>
    <w:rsid w:val="00A949AE"/>
    <w:rsid w:val="00A95402"/>
    <w:rsid w:val="00AB3D3F"/>
    <w:rsid w:val="00AC5960"/>
    <w:rsid w:val="00AD1055"/>
    <w:rsid w:val="00AE09B6"/>
    <w:rsid w:val="00AE1940"/>
    <w:rsid w:val="00B06912"/>
    <w:rsid w:val="00B20992"/>
    <w:rsid w:val="00B624E5"/>
    <w:rsid w:val="00B834E5"/>
    <w:rsid w:val="00BA6942"/>
    <w:rsid w:val="00BB07BC"/>
    <w:rsid w:val="00C02C65"/>
    <w:rsid w:val="00C121EC"/>
    <w:rsid w:val="00C55FCD"/>
    <w:rsid w:val="00C619DF"/>
    <w:rsid w:val="00C72725"/>
    <w:rsid w:val="00C94C47"/>
    <w:rsid w:val="00CC3896"/>
    <w:rsid w:val="00CC4C6D"/>
    <w:rsid w:val="00CF32C0"/>
    <w:rsid w:val="00D44D1A"/>
    <w:rsid w:val="00D57DC5"/>
    <w:rsid w:val="00D92A3D"/>
    <w:rsid w:val="00DB0C20"/>
    <w:rsid w:val="00DB15E0"/>
    <w:rsid w:val="00E21BCB"/>
    <w:rsid w:val="00E24F1B"/>
    <w:rsid w:val="00E720E1"/>
    <w:rsid w:val="00E95329"/>
    <w:rsid w:val="00EF5CCC"/>
    <w:rsid w:val="00EF6538"/>
    <w:rsid w:val="00F04ED9"/>
    <w:rsid w:val="00F2321A"/>
    <w:rsid w:val="00F260E7"/>
    <w:rsid w:val="00F64B8A"/>
    <w:rsid w:val="00F67CCE"/>
    <w:rsid w:val="00F7409D"/>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B20992"/>
    <w:rPr>
      <w:rFonts w:eastAsia="宋体"/>
    </w:rPr>
  </w:style>
  <w:style w:type="paragraph" w:customStyle="1" w:styleId="Guidance">
    <w:name w:val="Guidance"/>
    <w:basedOn w:val="a"/>
    <w:rsid w:val="00B20992"/>
    <w:rPr>
      <w:rFonts w:eastAsia="宋体"/>
      <w:i/>
      <w:color w:val="0000FF"/>
    </w:rPr>
  </w:style>
  <w:style w:type="character" w:customStyle="1" w:styleId="Char2">
    <w:name w:val="文档结构图 Char"/>
    <w:link w:val="af0"/>
    <w:rsid w:val="00B2099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20992"/>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B20992"/>
    <w:rPr>
      <w:rFonts w:ascii="Times New Roman" w:hAnsi="Times New Roman"/>
      <w:lang w:val="en-GB" w:eastAsia="en-US"/>
    </w:rPr>
  </w:style>
  <w:style w:type="paragraph" w:customStyle="1" w:styleId="TempNote">
    <w:name w:val="TempNote"/>
    <w:basedOn w:val="a"/>
    <w:qFormat/>
    <w:rsid w:val="00B2099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20992"/>
    <w:pPr>
      <w:numPr>
        <w:numId w:val="6"/>
      </w:numPr>
      <w:overflowPunct w:val="0"/>
      <w:autoSpaceDE w:val="0"/>
      <w:autoSpaceDN w:val="0"/>
      <w:adjustRightInd w:val="0"/>
      <w:textAlignment w:val="baseline"/>
    </w:pPr>
    <w:rPr>
      <w:rFonts w:eastAsia="Times New Roman"/>
    </w:rPr>
  </w:style>
  <w:style w:type="character" w:customStyle="1" w:styleId="3Char">
    <w:name w:val="标题 3 Char"/>
    <w:link w:val="3"/>
    <w:rsid w:val="00B20992"/>
    <w:rPr>
      <w:rFonts w:ascii="Arial" w:hAnsi="Arial"/>
      <w:sz w:val="28"/>
      <w:lang w:val="en-GB" w:eastAsia="en-US"/>
    </w:rPr>
  </w:style>
  <w:style w:type="character" w:customStyle="1" w:styleId="NOZchn">
    <w:name w:val="NO Zchn"/>
    <w:link w:val="NO"/>
    <w:rsid w:val="00B20992"/>
    <w:rPr>
      <w:rFonts w:ascii="Times New Roman" w:hAnsi="Times New Roman"/>
      <w:lang w:val="en-GB" w:eastAsia="en-US"/>
    </w:rPr>
  </w:style>
  <w:style w:type="character" w:customStyle="1" w:styleId="4Char">
    <w:name w:val="标题 4 Char"/>
    <w:link w:val="4"/>
    <w:rsid w:val="00B20992"/>
    <w:rPr>
      <w:rFonts w:ascii="Arial" w:hAnsi="Arial"/>
      <w:sz w:val="24"/>
      <w:lang w:val="en-GB" w:eastAsia="en-US"/>
    </w:rPr>
  </w:style>
  <w:style w:type="character" w:customStyle="1" w:styleId="NOChar">
    <w:name w:val="NO Char"/>
    <w:rsid w:val="00B20992"/>
    <w:rPr>
      <w:lang w:val="en-GB" w:eastAsia="en-US"/>
    </w:rPr>
  </w:style>
  <w:style w:type="character" w:customStyle="1" w:styleId="Char0">
    <w:name w:val="批注框文本 Char"/>
    <w:link w:val="ae"/>
    <w:rsid w:val="00B20992"/>
    <w:rPr>
      <w:rFonts w:ascii="Tahoma" w:hAnsi="Tahoma" w:cs="Tahoma"/>
      <w:sz w:val="16"/>
      <w:szCs w:val="16"/>
      <w:lang w:val="en-GB" w:eastAsia="en-US"/>
    </w:rPr>
  </w:style>
  <w:style w:type="character" w:customStyle="1" w:styleId="Char">
    <w:name w:val="批注文字 Char"/>
    <w:link w:val="ac"/>
    <w:rsid w:val="00B20992"/>
    <w:rPr>
      <w:rFonts w:ascii="Times New Roman" w:hAnsi="Times New Roman"/>
      <w:lang w:val="en-GB" w:eastAsia="en-US"/>
    </w:rPr>
  </w:style>
  <w:style w:type="character" w:customStyle="1" w:styleId="Char1">
    <w:name w:val="批注主题 Char"/>
    <w:link w:val="af"/>
    <w:rsid w:val="00B20992"/>
    <w:rPr>
      <w:rFonts w:ascii="Times New Roman" w:hAnsi="Times New Roman"/>
      <w:b/>
      <w:bCs/>
      <w:lang w:val="en-GB" w:eastAsia="en-US"/>
    </w:rPr>
  </w:style>
  <w:style w:type="character" w:customStyle="1" w:styleId="UnresolvedMention">
    <w:name w:val="Unresolved Mention"/>
    <w:uiPriority w:val="99"/>
    <w:semiHidden/>
    <w:unhideWhenUsed/>
    <w:rsid w:val="00B20992"/>
    <w:rPr>
      <w:color w:val="808080"/>
      <w:shd w:val="clear" w:color="auto" w:fill="E6E6E6"/>
    </w:rPr>
  </w:style>
  <w:style w:type="character" w:customStyle="1" w:styleId="EditorsNoteCharChar">
    <w:name w:val="Editor's Note Char Char"/>
    <w:locked/>
    <w:rsid w:val="00B20992"/>
    <w:rPr>
      <w:color w:val="FF0000"/>
      <w:lang w:val="en-GB" w:eastAsia="en-US"/>
    </w:rPr>
  </w:style>
  <w:style w:type="character" w:styleId="af1">
    <w:name w:val="Emphasis"/>
    <w:qFormat/>
    <w:rsid w:val="00B20992"/>
    <w:rPr>
      <w:i/>
      <w:iCs/>
    </w:rPr>
  </w:style>
  <w:style w:type="character" w:customStyle="1" w:styleId="5Char">
    <w:name w:val="标题 5 Char"/>
    <w:link w:val="5"/>
    <w:rsid w:val="00B20992"/>
    <w:rPr>
      <w:rFonts w:ascii="Arial" w:hAnsi="Arial"/>
      <w:sz w:val="22"/>
      <w:lang w:val="en-GB" w:eastAsia="en-US"/>
    </w:rPr>
  </w:style>
  <w:style w:type="paragraph" w:styleId="af2">
    <w:name w:val="Revision"/>
    <w:hidden/>
    <w:uiPriority w:val="99"/>
    <w:semiHidden/>
    <w:rsid w:val="00B20992"/>
    <w:rPr>
      <w:rFonts w:ascii="Times New Roman" w:eastAsia="宋体" w:hAnsi="Times New Roman"/>
      <w:lang w:val="en-GB" w:eastAsia="en-US"/>
    </w:rPr>
  </w:style>
  <w:style w:type="character" w:customStyle="1" w:styleId="2Char">
    <w:name w:val="标题 2 Char"/>
    <w:link w:val="2"/>
    <w:rsid w:val="00B20992"/>
    <w:rPr>
      <w:rFonts w:ascii="Arial" w:hAnsi="Arial"/>
      <w:sz w:val="32"/>
      <w:lang w:val="en-GB" w:eastAsia="en-US"/>
    </w:rPr>
  </w:style>
  <w:style w:type="character" w:customStyle="1" w:styleId="EditorsNoteZchn">
    <w:name w:val="Editor's Note Zchn"/>
    <w:rsid w:val="00B2099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B9136-65E2-49E4-9F86-15FA58C00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Pages>
  <Words>25987</Words>
  <Characters>148126</Characters>
  <Application>Microsoft Office Word</Application>
  <DocSecurity>0</DocSecurity>
  <Lines>1234</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216</cp:revision>
  <cp:lastPrinted>1900-01-01T08:00:00Z</cp:lastPrinted>
  <dcterms:created xsi:type="dcterms:W3CDTF">2020-04-21T08:06:00Z</dcterms:created>
  <dcterms:modified xsi:type="dcterms:W3CDTF">2020-05-26T14:41:00Z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(3)yPyZQP2am9gM2+N6QG+OhhUz/5nrZCm9fPnttCjWtJy2aT9EnOJ58/fMm9mBC4szRM7xL9X8
Wcs2xLuGkf/T/yy2rG4oLlX0RRBRBeHG9AiIP4yn/RZD+iAMVyd0Y5EjfPi+znhCgv2r17QS
4gSgE3EEhDdzUocQY5EpXuuuuJ/uUUASjXqKwPX6d6LxGLg3Fcb89Ivmy/uLvvGaXa2uvr12
jgrJ6Vm6piPIvA/+5W</vt:lpwstr>
  </property>
  <property fmtid="{D5CDD505-2E9C-101B-9397-08002B2CF9AE}" pid="22" name="_2015_ms_pID_7253431">
    <vt:lpwstr>Io/fqTX4i4gPlJfN+vIBOT3+F7WprRvwkm1RcQWPfJwKmvpGfZ7oRv
ghK4t7+Agh3wcEmFKWhl8vAGTedRzmoR8xHsatb3lcqdhwEnTRVj+rtazkqd3yMKnD9fluzd
0foS0hO/UA60VSx3K5fO9yv3NUSXaBqD7GR3S6XWQk02xgS5rXeKUfGukJ0BVXZyqnqkAPde
+aciw7cp4nMXmJlChwSxuv2Jna62w3RYaOBK</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